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E067" w14:textId="51DC9B92" w:rsidR="00633C68" w:rsidRPr="00775581" w:rsidRDefault="00D805A5">
      <w:r>
        <w:pict w14:anchorId="5E4586B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9.9pt;margin-top:144.7pt;width:622.25pt;height:124.5pt;z-index:251660288" stroked="f">
            <v:textbox>
              <w:txbxContent>
                <w:p w14:paraId="232BF7F8" w14:textId="12DE9815" w:rsidR="00D805A5" w:rsidRPr="00D805A5" w:rsidRDefault="00D805A5" w:rsidP="00D805A5">
                  <w:pPr>
                    <w:rPr>
                      <w:rFonts w:hint="eastAsia"/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>1</w:t>
                  </w:r>
                  <w:r>
                    <w:rPr>
                      <w:rFonts w:hint="eastAsia"/>
                      <w:sz w:val="28"/>
                      <w:szCs w:val="24"/>
                    </w:rPr>
                    <w:t>、</w:t>
                  </w:r>
                  <w:r w:rsidRPr="00D805A5">
                    <w:rPr>
                      <w:rFonts w:hint="eastAsia"/>
                      <w:sz w:val="28"/>
                      <w:szCs w:val="24"/>
                    </w:rPr>
                    <w:t>规格小于</w:t>
                  </w:r>
                  <w:r w:rsidRPr="00D805A5">
                    <w:rPr>
                      <w:rFonts w:hint="eastAsia"/>
                      <w:sz w:val="28"/>
                      <w:szCs w:val="24"/>
                    </w:rPr>
                    <w:t>A</w:t>
                  </w:r>
                  <w:r w:rsidRPr="00D805A5">
                    <w:rPr>
                      <w:sz w:val="28"/>
                      <w:szCs w:val="24"/>
                    </w:rPr>
                    <w:t>4</w:t>
                  </w:r>
                  <w:r w:rsidRPr="00D805A5">
                    <w:rPr>
                      <w:rFonts w:hint="eastAsia"/>
                      <w:sz w:val="28"/>
                      <w:szCs w:val="24"/>
                    </w:rPr>
                    <w:t>纸的原始票据可使用此粘贴单，</w:t>
                  </w:r>
                  <w:r>
                    <w:rPr>
                      <w:rFonts w:hint="eastAsia"/>
                      <w:sz w:val="28"/>
                      <w:szCs w:val="24"/>
                    </w:rPr>
                    <w:t>也可使用空白</w:t>
                  </w:r>
                  <w:r>
                    <w:rPr>
                      <w:rFonts w:hint="eastAsia"/>
                      <w:sz w:val="28"/>
                      <w:szCs w:val="24"/>
                    </w:rPr>
                    <w:t>A</w:t>
                  </w:r>
                  <w:r>
                    <w:rPr>
                      <w:sz w:val="28"/>
                      <w:szCs w:val="24"/>
                    </w:rPr>
                    <w:t>4</w:t>
                  </w:r>
                  <w:r>
                    <w:rPr>
                      <w:rFonts w:hint="eastAsia"/>
                      <w:sz w:val="28"/>
                      <w:szCs w:val="24"/>
                    </w:rPr>
                    <w:t>纸或</w:t>
                  </w:r>
                  <w:r>
                    <w:rPr>
                      <w:rFonts w:hint="eastAsia"/>
                      <w:sz w:val="28"/>
                      <w:szCs w:val="24"/>
                    </w:rPr>
                    <w:t>A</w:t>
                  </w:r>
                  <w:r>
                    <w:rPr>
                      <w:sz w:val="28"/>
                      <w:szCs w:val="24"/>
                    </w:rPr>
                    <w:t>4</w:t>
                  </w:r>
                  <w:r>
                    <w:rPr>
                      <w:rFonts w:hint="eastAsia"/>
                      <w:sz w:val="28"/>
                      <w:szCs w:val="24"/>
                    </w:rPr>
                    <w:t>废纸的无字面。</w:t>
                  </w:r>
                </w:p>
                <w:p w14:paraId="23CD180A" w14:textId="6288D3B4" w:rsidR="00E7065D" w:rsidRPr="00D805A5" w:rsidRDefault="00D805A5" w:rsidP="00D805A5">
                  <w:pPr>
                    <w:rPr>
                      <w:sz w:val="28"/>
                      <w:szCs w:val="24"/>
                    </w:rPr>
                  </w:pPr>
                  <w:r>
                    <w:rPr>
                      <w:rFonts w:hint="eastAsia"/>
                      <w:sz w:val="28"/>
                      <w:szCs w:val="24"/>
                    </w:rPr>
                    <w:t>2</w:t>
                  </w:r>
                  <w:r>
                    <w:rPr>
                      <w:rFonts w:hint="eastAsia"/>
                      <w:sz w:val="28"/>
                      <w:szCs w:val="24"/>
                    </w:rPr>
                    <w:t>、</w:t>
                  </w:r>
                  <w:r w:rsidR="00775581" w:rsidRPr="00D805A5">
                    <w:rPr>
                      <w:rFonts w:hint="eastAsia"/>
                      <w:sz w:val="28"/>
                      <w:szCs w:val="24"/>
                    </w:rPr>
                    <w:t>所有票据</w:t>
                  </w:r>
                  <w:r w:rsidR="0018123F" w:rsidRPr="00D805A5">
                    <w:rPr>
                      <w:rFonts w:hint="eastAsia"/>
                      <w:sz w:val="28"/>
                      <w:szCs w:val="24"/>
                    </w:rPr>
                    <w:t>需单层平铺粘贴，按照从上到下、从左到右的顺序依次粘贴，票据之间不可相互覆盖。</w:t>
                  </w:r>
                </w:p>
                <w:p w14:paraId="0E1FF1B5" w14:textId="458873D8" w:rsidR="005E2B18" w:rsidRPr="00D805A5" w:rsidRDefault="00D805A5" w:rsidP="00D805A5">
                  <w:pPr>
                    <w:rPr>
                      <w:sz w:val="28"/>
                      <w:szCs w:val="24"/>
                    </w:rPr>
                  </w:pPr>
                  <w:r>
                    <w:rPr>
                      <w:rFonts w:hint="eastAsia"/>
                      <w:sz w:val="28"/>
                      <w:szCs w:val="24"/>
                    </w:rPr>
                    <w:t>3</w:t>
                  </w:r>
                  <w:r>
                    <w:rPr>
                      <w:rFonts w:hint="eastAsia"/>
                      <w:sz w:val="28"/>
                      <w:szCs w:val="24"/>
                    </w:rPr>
                    <w:t>、</w:t>
                  </w:r>
                  <w:r w:rsidR="005E2B18" w:rsidRPr="00D805A5">
                    <w:rPr>
                      <w:rFonts w:hint="eastAsia"/>
                      <w:sz w:val="28"/>
                      <w:szCs w:val="24"/>
                    </w:rPr>
                    <w:t>每张票据</w:t>
                  </w:r>
                  <w:r w:rsidR="0018123F" w:rsidRPr="00D805A5">
                    <w:rPr>
                      <w:rFonts w:hint="eastAsia"/>
                      <w:sz w:val="28"/>
                      <w:szCs w:val="24"/>
                    </w:rPr>
                    <w:t>正</w:t>
                  </w:r>
                  <w:r w:rsidR="005E2B18" w:rsidRPr="00D805A5">
                    <w:rPr>
                      <w:rFonts w:hint="eastAsia"/>
                      <w:sz w:val="28"/>
                      <w:szCs w:val="24"/>
                    </w:rPr>
                    <w:t>面需有经办人签字。</w:t>
                  </w:r>
                </w:p>
                <w:p w14:paraId="7A885776" w14:textId="77777777" w:rsidR="005E2B18" w:rsidRPr="005E2B18" w:rsidRDefault="005E2B18" w:rsidP="005E2B18">
                  <w:pPr>
                    <w:pStyle w:val="a7"/>
                    <w:ind w:left="720" w:firstLineChars="0" w:firstLine="0"/>
                    <w:rPr>
                      <w:sz w:val="36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179773B0">
          <v:shape id="_x0000_s1032" type="#_x0000_t202" style="position:absolute;left:0;text-align:left;margin-left:-63.4pt;margin-top:6.75pt;width:46.3pt;height:375pt;z-index:251663360" filled="f" stroked="f">
            <v:textbox style="layout-flow:vertical-ideographic">
              <w:txbxContent>
                <w:p w14:paraId="3DED6C20" w14:textId="77777777" w:rsidR="00ED4DEA" w:rsidRPr="00ED4DEA" w:rsidRDefault="00ED4DEA" w:rsidP="00ED4DEA">
                  <w:pPr>
                    <w:spacing w:line="480" w:lineRule="exact"/>
                    <w:ind w:firstLineChars="100" w:firstLine="522"/>
                    <w:rPr>
                      <w:b/>
                      <w:sz w:val="52"/>
                    </w:rPr>
                  </w:pPr>
                  <w:r w:rsidRPr="00ED4DEA">
                    <w:rPr>
                      <w:rFonts w:hint="eastAsia"/>
                      <w:b/>
                      <w:sz w:val="52"/>
                    </w:rPr>
                    <w:t>装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       </w:t>
                  </w:r>
                  <w:r w:rsidRPr="00ED4DEA">
                    <w:rPr>
                      <w:rFonts w:hint="eastAsia"/>
                      <w:b/>
                      <w:sz w:val="52"/>
                    </w:rPr>
                    <w:t>订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        </w:t>
                  </w:r>
                  <w:r w:rsidRPr="00ED4DEA">
                    <w:rPr>
                      <w:rFonts w:hint="eastAsia"/>
                      <w:b/>
                      <w:sz w:val="52"/>
                    </w:rPr>
                    <w:t>线</w:t>
                  </w:r>
                </w:p>
              </w:txbxContent>
            </v:textbox>
          </v:shape>
        </w:pict>
      </w:r>
      <w:r w:rsidR="0018123F">
        <w:pict w14:anchorId="2BA118EA">
          <v:rect id="_x0000_s1030" style="position:absolute;left:0;text-align:left;margin-left:0;margin-top:-55.6pt;width:742.55pt;height:533pt;z-index:251661312" filled="f">
            <v:stroke dashstyle="dash"/>
          </v:rect>
        </w:pict>
      </w:r>
      <w:r w:rsidR="0018123F">
        <w:rPr>
          <w:noProof/>
        </w:rPr>
        <w:pict w14:anchorId="283DD71E">
          <v:shape id="_x0000_s1031" type="#_x0000_t202" style="position:absolute;left:0;text-align:left;margin-left:37.15pt;margin-top:413.55pt;width:660.4pt;height:44.05pt;z-index:251662336" stroked="f">
            <v:textbox>
              <w:txbxContent>
                <w:p w14:paraId="0BAF9DF5" w14:textId="7458F098" w:rsidR="00775581" w:rsidRDefault="0018123F" w:rsidP="00775581">
                  <w:pPr>
                    <w:jc w:val="left"/>
                  </w:pPr>
                  <w:proofErr w:type="gramStart"/>
                  <w:r>
                    <w:rPr>
                      <w:rFonts w:hint="eastAsia"/>
                      <w:b/>
                      <w:sz w:val="32"/>
                    </w:rPr>
                    <w:t>本笔报销</w:t>
                  </w:r>
                  <w:proofErr w:type="gramEnd"/>
                  <w:r>
                    <w:rPr>
                      <w:rFonts w:hint="eastAsia"/>
                      <w:b/>
                      <w:sz w:val="32"/>
                    </w:rPr>
                    <w:t>业务总页数：</w:t>
                  </w:r>
                  <w:r>
                    <w:rPr>
                      <w:rFonts w:hint="eastAsia"/>
                      <w:b/>
                      <w:sz w:val="32"/>
                      <w:u w:val="single"/>
                    </w:rPr>
                    <w:t xml:space="preserve"> </w:t>
                  </w:r>
                  <w:r>
                    <w:rPr>
                      <w:b/>
                      <w:sz w:val="32"/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  <w:b/>
                      <w:sz w:val="32"/>
                    </w:rPr>
                    <w:t>张</w:t>
                  </w:r>
                  <w:r w:rsidRPr="00ED4DEA">
                    <w:rPr>
                      <w:rFonts w:hint="eastAsia"/>
                      <w:b/>
                      <w:sz w:val="32"/>
                    </w:rPr>
                    <w:t>，</w:t>
                  </w:r>
                  <w:r>
                    <w:rPr>
                      <w:rFonts w:hint="eastAsia"/>
                      <w:b/>
                      <w:sz w:val="32"/>
                    </w:rPr>
                    <w:t>本粘贴单页数序号</w:t>
                  </w:r>
                  <w:r w:rsidR="00775581">
                    <w:rPr>
                      <w:rFonts w:hint="eastAsia"/>
                    </w:rPr>
                    <w:t>：</w:t>
                  </w:r>
                  <w:r w:rsidR="00775581" w:rsidRPr="00775581">
                    <w:rPr>
                      <w:rFonts w:hint="eastAsia"/>
                      <w:u w:val="single"/>
                    </w:rPr>
                    <w:t xml:space="preserve">         </w:t>
                  </w:r>
                  <w:r w:rsidR="00ED4DEA" w:rsidRPr="00ED4DEA">
                    <w:rPr>
                      <w:rFonts w:hint="eastAsia"/>
                      <w:b/>
                      <w:sz w:val="32"/>
                    </w:rPr>
                    <w:t>，</w:t>
                  </w:r>
                  <w:r>
                    <w:rPr>
                      <w:rFonts w:hint="eastAsia"/>
                      <w:b/>
                      <w:sz w:val="32"/>
                    </w:rPr>
                    <w:t>本页粘贴的票据张数</w:t>
                  </w:r>
                  <w:r w:rsidR="00ED4DEA">
                    <w:rPr>
                      <w:rFonts w:hint="eastAsia"/>
                      <w:sz w:val="24"/>
                      <w:u w:val="single"/>
                    </w:rPr>
                    <w:t xml:space="preserve">        </w:t>
                  </w:r>
                  <w:r w:rsidR="00ED4DEA" w:rsidRPr="00ED4DEA">
                    <w:rPr>
                      <w:rFonts w:hint="eastAsia"/>
                      <w:b/>
                      <w:sz w:val="32"/>
                    </w:rPr>
                    <w:t>张</w:t>
                  </w:r>
                  <w:r>
                    <w:rPr>
                      <w:rFonts w:hint="eastAsia"/>
                      <w:b/>
                      <w:sz w:val="32"/>
                    </w:rPr>
                    <w:t>。</w:t>
                  </w:r>
                </w:p>
              </w:txbxContent>
            </v:textbox>
          </v:shape>
        </w:pict>
      </w:r>
      <w:r w:rsidR="007A396C">
        <w:pict w14:anchorId="67726BDE">
          <v:shape id="_x0000_s1027" type="#_x0000_t202" style="position:absolute;left:0;text-align:left;margin-left:218.75pt;margin-top:-37.35pt;width:344.85pt;height:63.4pt;z-index:251659264" stroked="f">
            <v:textbox>
              <w:txbxContent>
                <w:p w14:paraId="48DF0440" w14:textId="77777777" w:rsidR="00832C61" w:rsidRPr="00832C61" w:rsidRDefault="00832C61">
                  <w:pPr>
                    <w:rPr>
                      <w:b/>
                      <w:sz w:val="52"/>
                    </w:rPr>
                  </w:pPr>
                  <w:r w:rsidRPr="00832C61">
                    <w:rPr>
                      <w:rFonts w:hint="eastAsia"/>
                      <w:b/>
                      <w:sz w:val="52"/>
                    </w:rPr>
                    <w:t>原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 w:rsidRPr="00832C61">
                    <w:rPr>
                      <w:rFonts w:hint="eastAsia"/>
                      <w:b/>
                      <w:sz w:val="52"/>
                    </w:rPr>
                    <w:t>始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 w:rsidRPr="00832C61">
                    <w:rPr>
                      <w:rFonts w:hint="eastAsia"/>
                      <w:b/>
                      <w:sz w:val="52"/>
                    </w:rPr>
                    <w:t>票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 w:rsidRPr="00832C61">
                    <w:rPr>
                      <w:rFonts w:hint="eastAsia"/>
                      <w:b/>
                      <w:sz w:val="52"/>
                    </w:rPr>
                    <w:t>据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 w:rsidRPr="00832C61">
                    <w:rPr>
                      <w:rFonts w:hint="eastAsia"/>
                      <w:b/>
                      <w:sz w:val="52"/>
                    </w:rPr>
                    <w:t>粘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 w:rsidRPr="00832C61">
                    <w:rPr>
                      <w:rFonts w:hint="eastAsia"/>
                      <w:b/>
                      <w:sz w:val="52"/>
                    </w:rPr>
                    <w:t>贴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 w:rsidRPr="00832C61">
                    <w:rPr>
                      <w:rFonts w:hint="eastAsia"/>
                      <w:b/>
                      <w:sz w:val="52"/>
                    </w:rPr>
                    <w:t>单</w:t>
                  </w:r>
                </w:p>
              </w:txbxContent>
            </v:textbox>
          </v:shape>
        </w:pict>
      </w:r>
    </w:p>
    <w:sectPr w:rsidR="00633C68" w:rsidRPr="00775581" w:rsidSect="00832C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4A570" w14:textId="77777777" w:rsidR="007A396C" w:rsidRDefault="007A396C" w:rsidP="00832C61">
      <w:r>
        <w:separator/>
      </w:r>
    </w:p>
  </w:endnote>
  <w:endnote w:type="continuationSeparator" w:id="0">
    <w:p w14:paraId="5C1590DA" w14:textId="77777777" w:rsidR="007A396C" w:rsidRDefault="007A396C" w:rsidP="0083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CF37F" w14:textId="77777777" w:rsidR="007A396C" w:rsidRDefault="007A396C" w:rsidP="00832C61">
      <w:r>
        <w:separator/>
      </w:r>
    </w:p>
  </w:footnote>
  <w:footnote w:type="continuationSeparator" w:id="0">
    <w:p w14:paraId="5433B26E" w14:textId="77777777" w:rsidR="007A396C" w:rsidRDefault="007A396C" w:rsidP="00832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A65A8"/>
    <w:multiLevelType w:val="hybridMultilevel"/>
    <w:tmpl w:val="B6265902"/>
    <w:lvl w:ilvl="0" w:tplc="9A82D3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413745"/>
    <w:multiLevelType w:val="hybridMultilevel"/>
    <w:tmpl w:val="45204410"/>
    <w:lvl w:ilvl="0" w:tplc="415269E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7747A7"/>
    <w:multiLevelType w:val="hybridMultilevel"/>
    <w:tmpl w:val="50C4E96E"/>
    <w:lvl w:ilvl="0" w:tplc="6A0A69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3F0892"/>
    <w:multiLevelType w:val="hybridMultilevel"/>
    <w:tmpl w:val="FAB0BE8C"/>
    <w:lvl w:ilvl="0" w:tplc="A802F82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58366A"/>
    <w:multiLevelType w:val="hybridMultilevel"/>
    <w:tmpl w:val="C3DC730C"/>
    <w:lvl w:ilvl="0" w:tplc="6A0A69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4EE31C2"/>
    <w:multiLevelType w:val="hybridMultilevel"/>
    <w:tmpl w:val="440835F4"/>
    <w:lvl w:ilvl="0" w:tplc="C89ECD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94E6D35"/>
    <w:multiLevelType w:val="hybridMultilevel"/>
    <w:tmpl w:val="D040B02C"/>
    <w:lvl w:ilvl="0" w:tplc="26445C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C61"/>
    <w:rsid w:val="00176550"/>
    <w:rsid w:val="0018123F"/>
    <w:rsid w:val="0023131D"/>
    <w:rsid w:val="00526062"/>
    <w:rsid w:val="005E2B18"/>
    <w:rsid w:val="00625B04"/>
    <w:rsid w:val="00633C68"/>
    <w:rsid w:val="00654F70"/>
    <w:rsid w:val="0074115E"/>
    <w:rsid w:val="00775581"/>
    <w:rsid w:val="007A396C"/>
    <w:rsid w:val="00832C61"/>
    <w:rsid w:val="009129D4"/>
    <w:rsid w:val="00B72CBF"/>
    <w:rsid w:val="00D715E3"/>
    <w:rsid w:val="00D805A5"/>
    <w:rsid w:val="00DE4A62"/>
    <w:rsid w:val="00E7065D"/>
    <w:rsid w:val="00EB3E79"/>
    <w:rsid w:val="00ED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69796"/>
  <w15:docId w15:val="{0EE60097-6FB7-48E0-A1B9-C7EEA472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2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32C6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32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32C61"/>
    <w:rPr>
      <w:sz w:val="18"/>
      <w:szCs w:val="18"/>
    </w:rPr>
  </w:style>
  <w:style w:type="paragraph" w:styleId="a7">
    <w:name w:val="List Paragraph"/>
    <w:basedOn w:val="a"/>
    <w:uiPriority w:val="34"/>
    <w:qFormat/>
    <w:rsid w:val="00E706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diy</dc:creator>
  <cp:lastModifiedBy>yining shi</cp:lastModifiedBy>
  <cp:revision>3</cp:revision>
  <cp:lastPrinted>2024-05-07T06:57:00Z</cp:lastPrinted>
  <dcterms:created xsi:type="dcterms:W3CDTF">2017-08-30T06:36:00Z</dcterms:created>
  <dcterms:modified xsi:type="dcterms:W3CDTF">2024-05-07T07:05:00Z</dcterms:modified>
</cp:coreProperties>
</file>