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涉境外非政府组织事项通报表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高校名称：中国石油大学（北京）             填表时间：  年  月  日</w:t>
      </w:r>
    </w:p>
    <w:tbl>
      <w:tblPr>
        <w:tblStyle w:val="4"/>
        <w:tblW w:w="9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2606"/>
        <w:gridCol w:w="1530"/>
        <w:gridCol w:w="3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0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5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名称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（中文）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活动期限</w:t>
            </w:r>
          </w:p>
        </w:tc>
        <w:tc>
          <w:tcPr>
            <w:tcW w:w="35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举办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地点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参加方式</w:t>
            </w:r>
          </w:p>
        </w:tc>
        <w:tc>
          <w:tcPr>
            <w:tcW w:w="35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（线上、线下等）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中方参与人员</w:t>
            </w:r>
          </w:p>
        </w:tc>
        <w:tc>
          <w:tcPr>
            <w:tcW w:w="76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（姓名、单位、职务/职称、证件号码等基本信息，可附页说明）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外方参与人员</w:t>
            </w:r>
          </w:p>
        </w:tc>
        <w:tc>
          <w:tcPr>
            <w:tcW w:w="7661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（包括姓名、单位、职务、个人简历等基本信息，可附页说明）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96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活动说明：（包括活动主题、时间、主要内容等简要情况、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外方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单位简介，可附页说明）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4633D"/>
    <w:rsid w:val="00853908"/>
    <w:rsid w:val="00C24222"/>
    <w:rsid w:val="0BA4633D"/>
    <w:rsid w:val="130351BA"/>
    <w:rsid w:val="2EC959B6"/>
    <w:rsid w:val="337169D8"/>
    <w:rsid w:val="3BE35DBA"/>
    <w:rsid w:val="3CDD0F6E"/>
    <w:rsid w:val="4A563B5C"/>
    <w:rsid w:val="571F3FA2"/>
    <w:rsid w:val="5C3B4D35"/>
    <w:rsid w:val="60FF27CE"/>
    <w:rsid w:val="6746211F"/>
    <w:rsid w:val="6A2435B9"/>
    <w:rsid w:val="7977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53</Words>
  <Characters>307</Characters>
  <Lines>2</Lines>
  <Paragraphs>1</Paragraphs>
  <TotalTime>251</TotalTime>
  <ScaleCrop>false</ScaleCrop>
  <LinksUpToDate>false</LinksUpToDate>
  <CharactersWithSpaces>359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2019-05-17T01:48:00Z</dcterms:created>
  <dc:creator>Loving Sky without Wings</dc:creator>
  <cp:lastModifiedBy>lu</cp:lastModifiedBy>
  <dcterms:modified xsi:type="dcterms:W3CDTF">2022-03-10T04:37:33Z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1B68F99586294EC895EEEEF739AA3837</vt:lpwstr>
  </property>
</Properties>
</file>