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6D" w:rsidRPr="00D44CE6" w:rsidRDefault="00B66B6D" w:rsidP="00B66B6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</w:pPr>
      <w:r w:rsidRPr="00D44CE6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关于</w:t>
      </w:r>
      <w:r w:rsidRPr="00D44CE6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201</w:t>
      </w:r>
      <w:r w:rsidR="00484E71"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8</w:t>
      </w:r>
      <w:r w:rsidR="005F0F57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年</w:t>
      </w:r>
      <w:r w:rsidR="005F0F57"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上</w:t>
      </w:r>
      <w:r w:rsidRPr="00D44CE6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半年全国计算机等级考试报名的通知</w:t>
      </w:r>
    </w:p>
    <w:p w:rsidR="00B66B6D" w:rsidRPr="00D44CE6" w:rsidRDefault="00B66B6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66B6D" w:rsidRPr="00D44CE6" w:rsidRDefault="00B66B6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201</w:t>
      </w:r>
      <w:r w:rsidR="00484E71">
        <w:rPr>
          <w:rFonts w:ascii="Times New Roman" w:eastAsia="宋体" w:hAnsi="Times New Roman" w:cs="Times New Roman" w:hint="eastAsia"/>
          <w:kern w:val="0"/>
          <w:sz w:val="28"/>
          <w:szCs w:val="28"/>
        </w:rPr>
        <w:t>8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5F0F57">
        <w:rPr>
          <w:rFonts w:ascii="Times New Roman" w:eastAsia="宋体" w:hAnsi="Times New Roman" w:cs="Times New Roman"/>
          <w:kern w:val="0"/>
          <w:sz w:val="28"/>
          <w:szCs w:val="28"/>
        </w:rPr>
        <w:t>上半年</w:t>
      </w:r>
      <w:bookmarkStart w:id="0" w:name="_GoBack"/>
      <w:bookmarkEnd w:id="0"/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（第</w:t>
      </w:r>
      <w:r w:rsidR="00484E71">
        <w:rPr>
          <w:rFonts w:ascii="Times New Roman" w:eastAsia="宋体" w:hAnsi="Times New Roman" w:cs="Times New Roman" w:hint="eastAsia"/>
          <w:kern w:val="0"/>
          <w:sz w:val="28"/>
          <w:szCs w:val="28"/>
        </w:rPr>
        <w:t>51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次）全国计算机等级考试将于</w:t>
      </w:r>
      <w:r w:rsidR="00484E71">
        <w:rPr>
          <w:rFonts w:ascii="Times New Roman" w:eastAsia="仿宋_GB2312" w:hAnsi="Times New Roman" w:cs="Times New Roman"/>
          <w:sz w:val="28"/>
          <w:szCs w:val="28"/>
        </w:rPr>
        <w:t>201</w:t>
      </w:r>
      <w:r w:rsidR="00484E71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D44CE6" w:rsidRPr="00D44CE6">
        <w:rPr>
          <w:rFonts w:ascii="Times New Roman" w:eastAsia="仿宋_GB2312" w:hAnsi="Times New Roman" w:cs="Times New Roman"/>
          <w:sz w:val="28"/>
          <w:szCs w:val="28"/>
        </w:rPr>
        <w:t>年</w:t>
      </w:r>
      <w:r w:rsidR="005F0F57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D44CE6" w:rsidRPr="00D44CE6">
        <w:rPr>
          <w:rFonts w:ascii="Times New Roman" w:eastAsia="仿宋_GB2312" w:hAnsi="Times New Roman" w:cs="Times New Roman"/>
          <w:sz w:val="28"/>
          <w:szCs w:val="28"/>
        </w:rPr>
        <w:t>月</w:t>
      </w:r>
      <w:r w:rsidR="005F0F57">
        <w:rPr>
          <w:rFonts w:ascii="Times New Roman" w:eastAsia="仿宋_GB2312" w:hAnsi="Times New Roman" w:cs="Times New Roman"/>
          <w:sz w:val="28"/>
          <w:szCs w:val="28"/>
        </w:rPr>
        <w:t>2</w:t>
      </w:r>
      <w:r w:rsidR="00484E71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D44CE6" w:rsidRPr="00D44CE6">
        <w:rPr>
          <w:rFonts w:ascii="Times New Roman" w:eastAsia="仿宋_GB2312" w:hAnsi="Times New Roman" w:cs="Times New Roman"/>
          <w:sz w:val="28"/>
          <w:szCs w:val="28"/>
        </w:rPr>
        <w:t>日至</w:t>
      </w:r>
      <w:r w:rsidR="00484E71">
        <w:rPr>
          <w:rFonts w:ascii="Times New Roman" w:eastAsia="仿宋_GB2312" w:hAnsi="Times New Roman" w:cs="Times New Roman"/>
          <w:sz w:val="28"/>
          <w:szCs w:val="28"/>
        </w:rPr>
        <w:t>2</w:t>
      </w:r>
      <w:r w:rsidR="00484E71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D44CE6" w:rsidRPr="00D44CE6">
        <w:rPr>
          <w:rFonts w:ascii="Times New Roman" w:eastAsia="仿宋_GB2312" w:hAnsi="Times New Roman" w:cs="Times New Roman"/>
          <w:sz w:val="28"/>
          <w:szCs w:val="28"/>
        </w:rPr>
        <w:t>日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举行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。中国石油大学（北京）（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110109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考点）的考试将安排在北京市昌平区府学路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18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号中国石油大学（北京）南校区第三教学楼四层</w:t>
      </w:r>
      <w:r w:rsidR="00484E71">
        <w:rPr>
          <w:rFonts w:ascii="Times New Roman" w:eastAsia="宋体" w:hAnsi="Times New Roman" w:cs="Times New Roman" w:hint="eastAsia"/>
          <w:kern w:val="0"/>
          <w:sz w:val="28"/>
          <w:szCs w:val="28"/>
        </w:rPr>
        <w:t>五层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机房进行，考试具体时间根据最终报名人数而定。现将考试报名的相关事项通知如下：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1.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报名条件</w:t>
      </w:r>
    </w:p>
    <w:p w:rsidR="00B66B6D" w:rsidRPr="00D44CE6" w:rsidRDefault="00B66B6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考生不受年龄、职业、学历等背景的限制，任何人均可根据自己学习情况和实际能力选考相应的级别和科目。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报名时间</w:t>
      </w:r>
    </w:p>
    <w:p w:rsidR="00B66B6D" w:rsidRPr="00D44CE6" w:rsidRDefault="001A7F05" w:rsidP="00B66B6D">
      <w:pPr>
        <w:widowControl/>
        <w:spacing w:line="400" w:lineRule="atLeast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201</w:t>
      </w:r>
      <w:r w:rsidR="00185BBF">
        <w:rPr>
          <w:rFonts w:ascii="Times New Roman" w:eastAsia="宋体" w:hAnsi="Times New Roman" w:cs="Times New Roman" w:hint="eastAsia"/>
          <w:kern w:val="0"/>
          <w:sz w:val="28"/>
          <w:szCs w:val="28"/>
        </w:rPr>
        <w:t>7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5F0F57">
        <w:rPr>
          <w:rFonts w:ascii="Times New Roman" w:eastAsia="宋体" w:hAnsi="Times New Roman" w:cs="Times New Roman" w:hint="eastAsia"/>
          <w:kern w:val="0"/>
          <w:sz w:val="28"/>
          <w:szCs w:val="28"/>
        </w:rPr>
        <w:t>12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5F0F57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="00484E71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日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12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时至</w:t>
      </w:r>
      <w:r w:rsidR="005F0F57">
        <w:rPr>
          <w:rFonts w:ascii="Times New Roman" w:eastAsia="宋体" w:hAnsi="Times New Roman" w:cs="Times New Roman" w:hint="eastAsia"/>
          <w:kern w:val="0"/>
          <w:sz w:val="28"/>
          <w:szCs w:val="28"/>
        </w:rPr>
        <w:t>12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5F0F57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="00484E71">
        <w:rPr>
          <w:rFonts w:ascii="Times New Roman" w:eastAsia="宋体" w:hAnsi="Times New Roman" w:cs="Times New Roman" w:hint="eastAsia"/>
          <w:kern w:val="0"/>
          <w:sz w:val="28"/>
          <w:szCs w:val="28"/>
        </w:rPr>
        <w:t>0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日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24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时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3.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报名方式</w:t>
      </w:r>
    </w:p>
    <w:p w:rsidR="00B66B6D" w:rsidRPr="00D44CE6" w:rsidRDefault="00B66B6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本次考试采取网上报名的形式，考生须通过登录北京教育考试院网站（</w:t>
      </w:r>
      <w:hyperlink r:id="rId7" w:history="1">
        <w:r w:rsidRPr="00D44CE6">
          <w:rPr>
            <w:rFonts w:ascii="Times New Roman" w:eastAsia="宋体" w:hAnsi="Times New Roman" w:cs="Times New Roman"/>
            <w:color w:val="0000FF"/>
            <w:kern w:val="0"/>
            <w:sz w:val="28"/>
            <w:szCs w:val="28"/>
            <w:u w:val="single"/>
          </w:rPr>
          <w:t>http://ncre.bjeea.cn</w:t>
        </w:r>
      </w:hyperlink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）进入报名系统完成信息</w:t>
      </w:r>
      <w:r w:rsidR="005F0F57">
        <w:rPr>
          <w:rFonts w:ascii="Times New Roman" w:eastAsia="宋体" w:hAnsi="Times New Roman" w:cs="Times New Roman"/>
          <w:kern w:val="0"/>
          <w:sz w:val="28"/>
          <w:szCs w:val="28"/>
        </w:rPr>
        <w:t>填报、报考科目和考点选择、照片上传、信息复核、网上缴费等报名</w:t>
      </w:r>
      <w:r w:rsidR="005F0F57">
        <w:rPr>
          <w:rFonts w:ascii="Times New Roman" w:eastAsia="宋体" w:hAnsi="Times New Roman" w:cs="Times New Roman" w:hint="eastAsia"/>
          <w:kern w:val="0"/>
          <w:sz w:val="28"/>
          <w:szCs w:val="28"/>
        </w:rPr>
        <w:t>程序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。本校考点为中国石油大学（北京）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110109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考点。请大家仔细阅读报名网站报名须知，根据填写说明，按提示准确填写本人相关报名信息。</w:t>
      </w:r>
    </w:p>
    <w:p w:rsidR="00B66B6D" w:rsidRPr="00D44CE6" w:rsidRDefault="00B66B6D" w:rsidP="00B66B6D">
      <w:pPr>
        <w:widowControl/>
        <w:spacing w:line="400" w:lineRule="atLeast"/>
        <w:ind w:firstLine="577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网上报名要求计算机配置为：操作系统为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windows</w:t>
      </w:r>
      <w:r w:rsidR="00D44CE6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D44CE6">
        <w:rPr>
          <w:rFonts w:ascii="Times New Roman" w:eastAsia="宋体" w:hAnsi="Times New Roman" w:cs="Times New Roman"/>
          <w:kern w:val="0"/>
          <w:sz w:val="28"/>
          <w:szCs w:val="28"/>
        </w:rPr>
        <w:t>XP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或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win7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，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IE8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或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IE9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IE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浏览器不能正常显示的，可使用谷歌、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360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等其他浏览器）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，关闭拦截弹出窗口的功能。考生须按规定时间完成报名手续，报名截止后，报名系统将自动关闭。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lastRenderedPageBreak/>
        <w:t>4.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报名费缴纳</w:t>
      </w:r>
    </w:p>
    <w:p w:rsidR="00B66B6D" w:rsidRPr="00D44CE6" w:rsidRDefault="00B66B6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本次考试统一采取网银缴费的形式，所有报名费用在报名时直接通过网银汇入考试院指定账户，本考点不涉及任何报名费用收取环节。没有网银的同学请自行找同学帮忙支付。</w:t>
      </w:r>
    </w:p>
    <w:p w:rsidR="00B66B6D" w:rsidRPr="00D44CE6" w:rsidRDefault="00B66B6D" w:rsidP="00B66B6D">
      <w:pPr>
        <w:widowControl/>
        <w:spacing w:line="400" w:lineRule="atLeast"/>
        <w:ind w:hanging="17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5.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照片要求</w:t>
      </w:r>
    </w:p>
    <w:p w:rsidR="00B66B6D" w:rsidRPr="00D44CE6" w:rsidRDefault="00B66B6D" w:rsidP="00B66B6D">
      <w:pPr>
        <w:widowControl/>
        <w:shd w:val="clear" w:color="auto" w:fill="FFFFFF"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电子照片要求为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年内正面免冠、脸部清晰、包括双耳的完全头部标准证件彩色照片。照片成像要求：成像区上部空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1/10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，头部占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7/10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，肩部占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1/5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，左右各空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1/10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。照片像素为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432*576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（宽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*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高），照片文件大小在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20KB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到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200KB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之间，文件格式为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jpg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格式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(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后缀名为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.jpg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或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.JPG)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。报名时上传的照片将用于准考证和证书打印，请大家确保照片符合要求。</w:t>
      </w:r>
    </w:p>
    <w:p w:rsidR="00B66B6D" w:rsidRPr="00D44CE6" w:rsidRDefault="00B66B6D" w:rsidP="00B66B6D">
      <w:pPr>
        <w:widowControl/>
        <w:shd w:val="clear" w:color="auto" w:fill="FFFFFF"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报名时照片必须符合要求才能正常上传，对于不符合要求的照片，请大家自行用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Photoshop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进行简单处理后再上传。（用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Photoshop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打开图片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---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图像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---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图像大小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---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去掉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约束比例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前头的对勾，像素大小设定宽度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432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高度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576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，确定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---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文件大小保存成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20K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至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200K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之间即可）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6.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开考科目及获证条件</w:t>
      </w:r>
    </w:p>
    <w:p w:rsidR="00B66B6D" w:rsidRDefault="00B66B6D" w:rsidP="00B66B6D">
      <w:pPr>
        <w:widowControl/>
        <w:shd w:val="clear" w:color="auto" w:fill="FFFFFF"/>
        <w:spacing w:line="400" w:lineRule="atLeast"/>
        <w:ind w:firstLine="482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考生参加考试获得证书的条件必须符合《全国计算机等级考试证书体系（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2013</w:t>
      </w:r>
      <w:r w:rsidR="00484E71">
        <w:rPr>
          <w:rFonts w:ascii="Times New Roman" w:eastAsia="宋体" w:hAnsi="Times New Roman" w:cs="Times New Roman"/>
          <w:kern w:val="0"/>
          <w:sz w:val="28"/>
          <w:szCs w:val="28"/>
        </w:rPr>
        <w:t>版）》的规定。具体规定如下：一级</w:t>
      </w:r>
      <w:r w:rsidR="00484E71">
        <w:rPr>
          <w:rFonts w:ascii="Times New Roman" w:eastAsia="宋体" w:hAnsi="Times New Roman" w:cs="Times New Roman" w:hint="eastAsia"/>
          <w:kern w:val="0"/>
          <w:sz w:val="28"/>
          <w:szCs w:val="28"/>
        </w:rPr>
        <w:t>、</w:t>
      </w:r>
      <w:r w:rsidR="00484E71">
        <w:rPr>
          <w:rFonts w:ascii="Times New Roman" w:eastAsia="宋体" w:hAnsi="Times New Roman" w:cs="Times New Roman"/>
          <w:kern w:val="0"/>
          <w:sz w:val="28"/>
          <w:szCs w:val="28"/>
        </w:rPr>
        <w:t>二级</w:t>
      </w:r>
      <w:r w:rsidR="00484E71">
        <w:rPr>
          <w:rFonts w:ascii="Times New Roman" w:eastAsia="宋体" w:hAnsi="Times New Roman" w:cs="Times New Roman" w:hint="eastAsia"/>
          <w:kern w:val="0"/>
          <w:sz w:val="28"/>
          <w:szCs w:val="28"/>
        </w:rPr>
        <w:t>和</w:t>
      </w:r>
      <w:r w:rsidR="00484E71" w:rsidRPr="00D44CE6">
        <w:rPr>
          <w:rFonts w:ascii="Times New Roman" w:eastAsia="宋体" w:hAnsi="Times New Roman" w:cs="Times New Roman"/>
          <w:kern w:val="0"/>
          <w:sz w:val="28"/>
          <w:szCs w:val="28"/>
        </w:rPr>
        <w:t>三级科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获证条件为科目成绩达到合格线，即可获得相应科目证书；本次考试中国石油大学（北京）考点组织一至三级共三个级别</w:t>
      </w:r>
      <w:r w:rsidR="003A6509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="003A6509">
        <w:rPr>
          <w:rFonts w:ascii="Times New Roman" w:eastAsia="宋体" w:hAnsi="Times New Roman" w:cs="Times New Roman" w:hint="eastAsia"/>
          <w:kern w:val="0"/>
          <w:sz w:val="28"/>
          <w:szCs w:val="28"/>
        </w:rPr>
        <w:t>4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个科目的考试，具体开考科目及获证条件如下表：</w:t>
      </w:r>
    </w:p>
    <w:p w:rsidR="003A6509" w:rsidRPr="00D44CE6" w:rsidRDefault="003A6509" w:rsidP="00B66B6D">
      <w:pPr>
        <w:widowControl/>
        <w:shd w:val="clear" w:color="auto" w:fill="FFFFFF"/>
        <w:spacing w:line="400" w:lineRule="atLeast"/>
        <w:ind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47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743"/>
        <w:gridCol w:w="709"/>
        <w:gridCol w:w="1135"/>
        <w:gridCol w:w="847"/>
        <w:gridCol w:w="1989"/>
      </w:tblGrid>
      <w:tr w:rsidR="00B66B6D" w:rsidRPr="00D44CE6" w:rsidTr="0038381B">
        <w:trPr>
          <w:trHeight w:val="45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中国石油大学（北京）考点</w:t>
            </w:r>
            <w:r w:rsidR="003A65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NCRE</w:t>
            </w:r>
            <w:r w:rsidR="003A650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开考科目一览表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科目代码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获证条件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43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计算机基础及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WPS Office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应用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509" w:rsidRPr="00D44CE6" w:rsidRDefault="003A6509" w:rsidP="0038381B">
            <w:pPr>
              <w:widowControl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4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计算机基础及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MS Office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应用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09" w:rsidRPr="00D44CE6" w:rsidRDefault="003A6509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09" w:rsidRPr="00D44CE6" w:rsidRDefault="003A6509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语言程序设计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7B6F81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VB</w:t>
            </w: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语言程序设计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7B6F81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Java</w:t>
            </w: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语言程序设计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7B6F81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C++</w:t>
            </w: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语言程序设计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7B6F81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F81" w:rsidRPr="007B6F81" w:rsidRDefault="007B6F81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F81" w:rsidRPr="007B6F81" w:rsidRDefault="007B6F81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Access</w:t>
            </w:r>
            <w:r w:rsidRPr="007B6F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数据库程序设计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F81" w:rsidRPr="00D44CE6" w:rsidRDefault="007B6F81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F81" w:rsidRPr="00D44CE6" w:rsidRDefault="007B6F81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F81" w:rsidRPr="00D44CE6" w:rsidRDefault="007B6F81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F81" w:rsidRPr="00D44CE6" w:rsidRDefault="007B6F81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29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7B6F81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Web</w:t>
            </w:r>
            <w:r w:rsidRPr="007B6F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7B6F81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7B6F81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MS Office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高级应用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7B6F81" w:rsidRDefault="007B6F81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6F8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7B6F81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D44CE6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MySQL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数据程序设计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三级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网络技术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6B6D" w:rsidRPr="00D44CE6" w:rsidRDefault="00B66B6D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数据库技术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6B6D" w:rsidRPr="00D44CE6" w:rsidRDefault="00B66B6D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D44CE6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信息安全技术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  <w:tr w:rsidR="0038381B" w:rsidRPr="00D44CE6" w:rsidTr="0038381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81B" w:rsidRPr="00D44CE6" w:rsidRDefault="0038381B" w:rsidP="00B66B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嵌入式系统开发技术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分钟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B66B6D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81B" w:rsidRPr="00D44CE6" w:rsidRDefault="0038381B" w:rsidP="0038381B">
            <w:pPr>
              <w:widowControl/>
              <w:wordWrap w:val="0"/>
              <w:spacing w:line="227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科目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  <w:r w:rsidRPr="00D44CE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考试合格</w:t>
            </w:r>
          </w:p>
        </w:tc>
      </w:tr>
    </w:tbl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7.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信息确认</w:t>
      </w:r>
    </w:p>
    <w:p w:rsidR="00B66B6D" w:rsidRPr="00D44CE6" w:rsidRDefault="00B66B6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本次考试不再进行信息确认环节，所有信息均为考生自己填写，出现问题由考生自己负责。请考生确保报考信息正确并且成功完成网上缴费。报名期间，无论是否缴费，考生都可以自行更改考生个人信息；已缴费的考生不能再修改报考科目，必须退费后才可以修改，修改完之后再成功缴费才能成功报名。报名时间结束后，不能修改任何信息。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8.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准考证打印</w:t>
      </w:r>
    </w:p>
    <w:p w:rsidR="00B66B6D" w:rsidRPr="00D44CE6" w:rsidRDefault="0066652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A7F05">
        <w:rPr>
          <w:rFonts w:ascii="Times New Roman" w:eastAsia="宋体" w:hAnsi="Times New Roman" w:cs="Times New Roman"/>
          <w:b/>
          <w:kern w:val="0"/>
          <w:sz w:val="28"/>
          <w:szCs w:val="28"/>
        </w:rPr>
        <w:t>本次考试</w:t>
      </w:r>
      <w:r w:rsidRPr="001A7F05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请考生在报名网站自行打印准考证</w:t>
      </w:r>
      <w:r w:rsidR="00B66B6D" w:rsidRPr="00D44CE6">
        <w:rPr>
          <w:rFonts w:ascii="Times New Roman" w:eastAsia="宋体" w:hAnsi="Times New Roman" w:cs="Times New Roman"/>
          <w:kern w:val="0"/>
          <w:sz w:val="28"/>
          <w:szCs w:val="28"/>
        </w:rPr>
        <w:t>，准考证不需要考点盖章，考试时必须同时携带准考证和身份证（缺一不可）。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9.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成绩查询</w:t>
      </w:r>
    </w:p>
    <w:p w:rsidR="00B66B6D" w:rsidRPr="00D44CE6" w:rsidRDefault="00B66B6D" w:rsidP="00B66B6D">
      <w:pPr>
        <w:widowControl/>
        <w:shd w:val="clear" w:color="auto" w:fill="FFFFFF"/>
        <w:spacing w:line="400" w:lineRule="atLeast"/>
        <w:ind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考生可于考后一个月前后登陆报名网站进行成绩预查询，考后两个月咨询考点联系领取证书。具体时间请关注北京市全国计算机等级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考试网上报名系统网站首页公告。最终成绩和证书信息以教育部考试中心综合查询网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(</w:t>
      </w:r>
      <w:hyperlink r:id="rId8" w:history="1">
        <w:r w:rsidRPr="00D44CE6">
          <w:rPr>
            <w:rStyle w:val="a3"/>
            <w:rFonts w:ascii="Times New Roman" w:eastAsia="宋体" w:hAnsi="Times New Roman" w:cs="Times New Roman"/>
            <w:kern w:val="0"/>
            <w:sz w:val="28"/>
            <w:szCs w:val="28"/>
          </w:rPr>
          <w:t>http://chaxun.neea.edu.cn</w:t>
        </w:r>
      </w:hyperlink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)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公布的信息为准。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10.</w:t>
      </w: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报名账号说明</w:t>
      </w:r>
    </w:p>
    <w:p w:rsidR="00B66B6D" w:rsidRPr="00D44CE6" w:rsidRDefault="00B66B6D" w:rsidP="00B66B6D">
      <w:pPr>
        <w:widowControl/>
        <w:spacing w:line="400" w:lineRule="atLeast"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全国计算机等级考试的网上报名、准考证打印和成绩查询等环节都在报名网站进行，每个身份证只能注册一次，请大家牢记注册时的密码，便于今后的成绩查询和其它科目的报考。</w:t>
      </w:r>
    </w:p>
    <w:p w:rsidR="00B66B6D" w:rsidRPr="00D44CE6" w:rsidRDefault="00B66B6D" w:rsidP="00B66B6D">
      <w:pPr>
        <w:widowControl/>
        <w:spacing w:line="40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4CE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联系人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：</w:t>
      </w:r>
      <w:r w:rsidR="00D44CE6" w:rsidRPr="00D44CE6">
        <w:rPr>
          <w:rFonts w:ascii="Times New Roman" w:eastAsia="宋体" w:hAnsi="Times New Roman" w:cs="Times New Roman"/>
          <w:kern w:val="0"/>
          <w:sz w:val="28"/>
          <w:szCs w:val="28"/>
        </w:rPr>
        <w:t>孙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老师：</w:t>
      </w:r>
      <w:r w:rsidRPr="00D44CE6">
        <w:rPr>
          <w:rFonts w:ascii="Times New Roman" w:eastAsia="宋体" w:hAnsi="Times New Roman" w:cs="Times New Roman"/>
          <w:kern w:val="0"/>
          <w:sz w:val="28"/>
          <w:szCs w:val="28"/>
        </w:rPr>
        <w:t>010-89733241</w:t>
      </w:r>
    </w:p>
    <w:p w:rsidR="00D44CE6" w:rsidRPr="00D44CE6" w:rsidRDefault="00D44CE6" w:rsidP="00B66B6D">
      <w:pPr>
        <w:widowControl/>
        <w:spacing w:line="400" w:lineRule="atLeast"/>
        <w:ind w:firstLine="577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C83003" w:rsidRPr="00E04EA3" w:rsidRDefault="00C83003" w:rsidP="00C83003">
      <w:pPr>
        <w:widowControl/>
        <w:ind w:firstLine="96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中国石油大学（北京）教务处</w:t>
      </w:r>
      <w:r w:rsidRPr="00E04EA3">
        <w:rPr>
          <w:rFonts w:ascii="Times New Roman" w:eastAsia="宋体" w:hAnsi="Times New Roman" w:cs="Times New Roman"/>
          <w:kern w:val="0"/>
          <w:sz w:val="27"/>
          <w:szCs w:val="27"/>
        </w:rPr>
        <w:br/>
      </w:r>
      <w:r w:rsidR="001A7F05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201</w:t>
      </w:r>
      <w:r w:rsidR="007B6F81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7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7B6F81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12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</w:t>
      </w:r>
      <w:r w:rsidR="001A7F05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8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日</w:t>
      </w:r>
    </w:p>
    <w:p w:rsidR="00D44CE6" w:rsidRPr="00C83003" w:rsidRDefault="00D44CE6" w:rsidP="00B66B6D">
      <w:pPr>
        <w:widowControl/>
        <w:spacing w:line="400" w:lineRule="atLeast"/>
        <w:ind w:firstLine="577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526490" w:rsidRPr="00D44CE6" w:rsidRDefault="00526490">
      <w:pPr>
        <w:rPr>
          <w:rFonts w:ascii="Times New Roman" w:hAnsi="Times New Roman" w:cs="Times New Roman"/>
        </w:rPr>
      </w:pPr>
    </w:p>
    <w:sectPr w:rsidR="00526490" w:rsidRPr="00D4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81" w:rsidRDefault="00120781" w:rsidP="009D23C9">
      <w:r>
        <w:separator/>
      </w:r>
    </w:p>
  </w:endnote>
  <w:endnote w:type="continuationSeparator" w:id="0">
    <w:p w:rsidR="00120781" w:rsidRDefault="00120781" w:rsidP="009D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81" w:rsidRDefault="00120781" w:rsidP="009D23C9">
      <w:r>
        <w:separator/>
      </w:r>
    </w:p>
  </w:footnote>
  <w:footnote w:type="continuationSeparator" w:id="0">
    <w:p w:rsidR="00120781" w:rsidRDefault="00120781" w:rsidP="009D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92"/>
    <w:rsid w:val="000478EC"/>
    <w:rsid w:val="000551B0"/>
    <w:rsid w:val="00120781"/>
    <w:rsid w:val="00134571"/>
    <w:rsid w:val="00185BBF"/>
    <w:rsid w:val="001A7F05"/>
    <w:rsid w:val="002F24D5"/>
    <w:rsid w:val="0038381B"/>
    <w:rsid w:val="003A6509"/>
    <w:rsid w:val="00484E71"/>
    <w:rsid w:val="00526490"/>
    <w:rsid w:val="005B6DAF"/>
    <w:rsid w:val="005E665F"/>
    <w:rsid w:val="005F0F57"/>
    <w:rsid w:val="00601CB1"/>
    <w:rsid w:val="0066652D"/>
    <w:rsid w:val="007B6F81"/>
    <w:rsid w:val="00920736"/>
    <w:rsid w:val="009D23C9"/>
    <w:rsid w:val="00B66B6D"/>
    <w:rsid w:val="00C83003"/>
    <w:rsid w:val="00D44CE6"/>
    <w:rsid w:val="00D858CA"/>
    <w:rsid w:val="00FB4592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6B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B6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B66B6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n121">
    <w:name w:val="cn121"/>
    <w:basedOn w:val="a0"/>
    <w:rsid w:val="00B66B6D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9D2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23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3C9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44C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6B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B6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B66B6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n121">
    <w:name w:val="cn121"/>
    <w:basedOn w:val="a0"/>
    <w:rsid w:val="00B66B6D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9D2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23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3C9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44C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49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481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259">
          <w:marLeft w:val="-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798">
          <w:marLeft w:val="0"/>
          <w:marRight w:val="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883">
          <w:marLeft w:val="0"/>
          <w:marRight w:val="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xun.neea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re.bjeea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jifang</dc:creator>
  <cp:lastModifiedBy>renjiemei</cp:lastModifiedBy>
  <cp:revision>2</cp:revision>
  <dcterms:created xsi:type="dcterms:W3CDTF">2017-12-11T00:51:00Z</dcterms:created>
  <dcterms:modified xsi:type="dcterms:W3CDTF">2017-12-11T00:51:00Z</dcterms:modified>
</cp:coreProperties>
</file>