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B6D" w:rsidRPr="00D44CE6" w:rsidRDefault="00B66B6D" w:rsidP="00B66B6D">
      <w:pPr>
        <w:widowControl/>
        <w:spacing w:before="100" w:beforeAutospacing="1" w:after="100" w:afterAutospacing="1"/>
        <w:jc w:val="left"/>
        <w:outlineLvl w:val="0"/>
        <w:rPr>
          <w:rFonts w:ascii="Times New Roman" w:eastAsia="宋体" w:hAnsi="Times New Roman" w:cs="Times New Roman"/>
          <w:b/>
          <w:bCs/>
          <w:kern w:val="36"/>
          <w:sz w:val="36"/>
          <w:szCs w:val="48"/>
        </w:rPr>
      </w:pPr>
      <w:r w:rsidRPr="00D44CE6">
        <w:rPr>
          <w:rFonts w:ascii="Times New Roman" w:eastAsia="宋体" w:hAnsi="Times New Roman" w:cs="Times New Roman"/>
          <w:b/>
          <w:bCs/>
          <w:kern w:val="36"/>
          <w:sz w:val="36"/>
          <w:szCs w:val="48"/>
        </w:rPr>
        <w:t>关于</w:t>
      </w:r>
      <w:r w:rsidRPr="00D44CE6">
        <w:rPr>
          <w:rFonts w:ascii="Times New Roman" w:eastAsia="宋体" w:hAnsi="Times New Roman" w:cs="Times New Roman"/>
          <w:b/>
          <w:bCs/>
          <w:kern w:val="36"/>
          <w:sz w:val="36"/>
          <w:szCs w:val="48"/>
        </w:rPr>
        <w:t>201</w:t>
      </w:r>
      <w:r w:rsidR="00484E71">
        <w:rPr>
          <w:rFonts w:ascii="Times New Roman" w:eastAsia="宋体" w:hAnsi="Times New Roman" w:cs="Times New Roman" w:hint="eastAsia"/>
          <w:b/>
          <w:bCs/>
          <w:kern w:val="36"/>
          <w:sz w:val="36"/>
          <w:szCs w:val="48"/>
        </w:rPr>
        <w:t>8</w:t>
      </w:r>
      <w:r w:rsidR="005F0F57">
        <w:rPr>
          <w:rFonts w:ascii="Times New Roman" w:eastAsia="宋体" w:hAnsi="Times New Roman" w:cs="Times New Roman"/>
          <w:b/>
          <w:bCs/>
          <w:kern w:val="36"/>
          <w:sz w:val="36"/>
          <w:szCs w:val="48"/>
        </w:rPr>
        <w:t>年</w:t>
      </w:r>
      <w:r w:rsidR="00FB7EAD">
        <w:rPr>
          <w:rFonts w:ascii="Times New Roman" w:eastAsia="宋体" w:hAnsi="Times New Roman" w:cs="Times New Roman" w:hint="eastAsia"/>
          <w:b/>
          <w:bCs/>
          <w:kern w:val="36"/>
          <w:sz w:val="36"/>
          <w:szCs w:val="48"/>
        </w:rPr>
        <w:t>下</w:t>
      </w:r>
      <w:r w:rsidRPr="00D44CE6">
        <w:rPr>
          <w:rFonts w:ascii="Times New Roman" w:eastAsia="宋体" w:hAnsi="Times New Roman" w:cs="Times New Roman"/>
          <w:b/>
          <w:bCs/>
          <w:kern w:val="36"/>
          <w:sz w:val="36"/>
          <w:szCs w:val="48"/>
        </w:rPr>
        <w:t>半年全国计算机等级考试报名的通知</w:t>
      </w:r>
    </w:p>
    <w:p w:rsidR="00B66B6D" w:rsidRPr="00D44CE6" w:rsidRDefault="00B66B6D" w:rsidP="00B66B6D">
      <w:pPr>
        <w:widowControl/>
        <w:spacing w:line="400" w:lineRule="atLeast"/>
        <w:ind w:firstLine="560"/>
        <w:jc w:val="left"/>
        <w:rPr>
          <w:rFonts w:ascii="Times New Roman" w:eastAsia="宋体" w:hAnsi="Times New Roman" w:cs="Times New Roman"/>
          <w:kern w:val="0"/>
          <w:sz w:val="28"/>
          <w:szCs w:val="28"/>
        </w:rPr>
      </w:pPr>
    </w:p>
    <w:p w:rsidR="00B66B6D" w:rsidRPr="00D44CE6" w:rsidRDefault="00B66B6D" w:rsidP="00B66B6D">
      <w:pPr>
        <w:widowControl/>
        <w:spacing w:line="400" w:lineRule="atLeast"/>
        <w:ind w:firstLine="560"/>
        <w:jc w:val="left"/>
        <w:rPr>
          <w:rFonts w:ascii="Times New Roman" w:eastAsia="宋体" w:hAnsi="Times New Roman" w:cs="Times New Roman"/>
          <w:kern w:val="0"/>
          <w:sz w:val="24"/>
          <w:szCs w:val="24"/>
        </w:rPr>
      </w:pPr>
      <w:r w:rsidRPr="00D44CE6">
        <w:rPr>
          <w:rFonts w:ascii="Times New Roman" w:eastAsia="宋体" w:hAnsi="Times New Roman" w:cs="Times New Roman"/>
          <w:kern w:val="0"/>
          <w:sz w:val="28"/>
          <w:szCs w:val="28"/>
        </w:rPr>
        <w:t>201</w:t>
      </w:r>
      <w:r w:rsidR="00484E71">
        <w:rPr>
          <w:rFonts w:ascii="Times New Roman" w:eastAsia="宋体" w:hAnsi="Times New Roman" w:cs="Times New Roman" w:hint="eastAsia"/>
          <w:kern w:val="0"/>
          <w:sz w:val="28"/>
          <w:szCs w:val="28"/>
        </w:rPr>
        <w:t>8</w:t>
      </w:r>
      <w:r w:rsidRPr="00D44CE6">
        <w:rPr>
          <w:rFonts w:ascii="Times New Roman" w:eastAsia="宋体" w:hAnsi="Times New Roman" w:cs="Times New Roman"/>
          <w:kern w:val="0"/>
          <w:sz w:val="28"/>
          <w:szCs w:val="28"/>
        </w:rPr>
        <w:t>年</w:t>
      </w:r>
      <w:r w:rsidR="00FB7EAD">
        <w:rPr>
          <w:rFonts w:ascii="Times New Roman" w:eastAsia="宋体" w:hAnsi="Times New Roman" w:cs="Times New Roman" w:hint="eastAsia"/>
          <w:kern w:val="0"/>
          <w:sz w:val="28"/>
          <w:szCs w:val="28"/>
        </w:rPr>
        <w:t>下</w:t>
      </w:r>
      <w:r w:rsidR="005F0F57">
        <w:rPr>
          <w:rFonts w:ascii="Times New Roman" w:eastAsia="宋体" w:hAnsi="Times New Roman" w:cs="Times New Roman"/>
          <w:kern w:val="0"/>
          <w:sz w:val="28"/>
          <w:szCs w:val="28"/>
        </w:rPr>
        <w:t>半年</w:t>
      </w:r>
      <w:r w:rsidRPr="00D44CE6">
        <w:rPr>
          <w:rFonts w:ascii="Times New Roman" w:eastAsia="宋体" w:hAnsi="Times New Roman" w:cs="Times New Roman"/>
          <w:kern w:val="0"/>
          <w:sz w:val="28"/>
          <w:szCs w:val="28"/>
        </w:rPr>
        <w:t>（第</w:t>
      </w:r>
      <w:r w:rsidR="00FB7EAD">
        <w:rPr>
          <w:rFonts w:ascii="Times New Roman" w:eastAsia="宋体" w:hAnsi="Times New Roman" w:cs="Times New Roman" w:hint="eastAsia"/>
          <w:kern w:val="0"/>
          <w:sz w:val="28"/>
          <w:szCs w:val="28"/>
        </w:rPr>
        <w:t>52</w:t>
      </w:r>
      <w:r w:rsidRPr="00D44CE6">
        <w:rPr>
          <w:rFonts w:ascii="Times New Roman" w:eastAsia="宋体" w:hAnsi="Times New Roman" w:cs="Times New Roman"/>
          <w:kern w:val="0"/>
          <w:sz w:val="28"/>
          <w:szCs w:val="28"/>
        </w:rPr>
        <w:t>次）全国计算机等级考试将于</w:t>
      </w:r>
      <w:r w:rsidR="00484E71">
        <w:rPr>
          <w:rFonts w:ascii="Times New Roman" w:eastAsia="仿宋_GB2312" w:hAnsi="Times New Roman" w:cs="Times New Roman"/>
          <w:sz w:val="28"/>
          <w:szCs w:val="28"/>
        </w:rPr>
        <w:t>201</w:t>
      </w:r>
      <w:r w:rsidR="00484E71">
        <w:rPr>
          <w:rFonts w:ascii="Times New Roman" w:eastAsia="仿宋_GB2312" w:hAnsi="Times New Roman" w:cs="Times New Roman" w:hint="eastAsia"/>
          <w:sz w:val="28"/>
          <w:szCs w:val="28"/>
        </w:rPr>
        <w:t>8</w:t>
      </w:r>
      <w:r w:rsidR="00D44CE6" w:rsidRPr="00D44CE6">
        <w:rPr>
          <w:rFonts w:ascii="Times New Roman" w:eastAsia="仿宋_GB2312" w:hAnsi="Times New Roman" w:cs="Times New Roman"/>
          <w:sz w:val="28"/>
          <w:szCs w:val="28"/>
        </w:rPr>
        <w:t>年</w:t>
      </w:r>
      <w:r w:rsidR="00FB7EAD">
        <w:rPr>
          <w:rFonts w:ascii="Times New Roman" w:eastAsia="仿宋_GB2312" w:hAnsi="Times New Roman" w:cs="Times New Roman" w:hint="eastAsia"/>
          <w:sz w:val="28"/>
          <w:szCs w:val="28"/>
        </w:rPr>
        <w:t>9</w:t>
      </w:r>
      <w:r w:rsidR="00D44CE6" w:rsidRPr="00D44CE6">
        <w:rPr>
          <w:rFonts w:ascii="Times New Roman" w:eastAsia="仿宋_GB2312" w:hAnsi="Times New Roman" w:cs="Times New Roman"/>
          <w:sz w:val="28"/>
          <w:szCs w:val="28"/>
        </w:rPr>
        <w:t>月</w:t>
      </w:r>
      <w:r w:rsidR="00FB7EAD">
        <w:rPr>
          <w:rFonts w:ascii="Times New Roman" w:eastAsia="仿宋_GB2312" w:hAnsi="Times New Roman" w:cs="Times New Roman" w:hint="eastAsia"/>
          <w:sz w:val="28"/>
          <w:szCs w:val="28"/>
        </w:rPr>
        <w:t>15</w:t>
      </w:r>
      <w:r w:rsidR="00D44CE6" w:rsidRPr="00D44CE6">
        <w:rPr>
          <w:rFonts w:ascii="Times New Roman" w:eastAsia="仿宋_GB2312" w:hAnsi="Times New Roman" w:cs="Times New Roman"/>
          <w:sz w:val="28"/>
          <w:szCs w:val="28"/>
        </w:rPr>
        <w:t>日至</w:t>
      </w:r>
      <w:r w:rsidR="00FB7EAD">
        <w:rPr>
          <w:rFonts w:ascii="Times New Roman" w:eastAsia="仿宋_GB2312" w:hAnsi="Times New Roman" w:cs="Times New Roman" w:hint="eastAsia"/>
          <w:sz w:val="28"/>
          <w:szCs w:val="28"/>
        </w:rPr>
        <w:t>17</w:t>
      </w:r>
      <w:r w:rsidR="00D44CE6" w:rsidRPr="00D44CE6">
        <w:rPr>
          <w:rFonts w:ascii="Times New Roman" w:eastAsia="仿宋_GB2312" w:hAnsi="Times New Roman" w:cs="Times New Roman"/>
          <w:sz w:val="28"/>
          <w:szCs w:val="28"/>
        </w:rPr>
        <w:t>日</w:t>
      </w:r>
      <w:r w:rsidR="00D44CE6" w:rsidRPr="00D44CE6">
        <w:rPr>
          <w:rFonts w:ascii="Times New Roman" w:eastAsia="宋体" w:hAnsi="Times New Roman" w:cs="Times New Roman"/>
          <w:kern w:val="0"/>
          <w:sz w:val="28"/>
          <w:szCs w:val="28"/>
        </w:rPr>
        <w:t>举行</w:t>
      </w:r>
      <w:r w:rsidRPr="00D44CE6">
        <w:rPr>
          <w:rFonts w:ascii="Times New Roman" w:eastAsia="宋体" w:hAnsi="Times New Roman" w:cs="Times New Roman"/>
          <w:kern w:val="0"/>
          <w:sz w:val="28"/>
          <w:szCs w:val="28"/>
        </w:rPr>
        <w:t>。中国石油大学（北京）（</w:t>
      </w:r>
      <w:r w:rsidRPr="00D44CE6">
        <w:rPr>
          <w:rFonts w:ascii="Times New Roman" w:eastAsia="宋体" w:hAnsi="Times New Roman" w:cs="Times New Roman"/>
          <w:kern w:val="0"/>
          <w:sz w:val="28"/>
          <w:szCs w:val="28"/>
        </w:rPr>
        <w:t>110109</w:t>
      </w:r>
      <w:r w:rsidRPr="00D44CE6">
        <w:rPr>
          <w:rFonts w:ascii="Times New Roman" w:eastAsia="宋体" w:hAnsi="Times New Roman" w:cs="Times New Roman"/>
          <w:kern w:val="0"/>
          <w:sz w:val="28"/>
          <w:szCs w:val="28"/>
        </w:rPr>
        <w:t>考点）的考试将安排在北京市昌平区府学路</w:t>
      </w:r>
      <w:r w:rsidRPr="00D44CE6">
        <w:rPr>
          <w:rFonts w:ascii="Times New Roman" w:eastAsia="宋体" w:hAnsi="Times New Roman" w:cs="Times New Roman"/>
          <w:kern w:val="0"/>
          <w:sz w:val="28"/>
          <w:szCs w:val="28"/>
        </w:rPr>
        <w:t>18</w:t>
      </w:r>
      <w:r w:rsidRPr="00D44CE6">
        <w:rPr>
          <w:rFonts w:ascii="Times New Roman" w:eastAsia="宋体" w:hAnsi="Times New Roman" w:cs="Times New Roman"/>
          <w:kern w:val="0"/>
          <w:sz w:val="28"/>
          <w:szCs w:val="28"/>
        </w:rPr>
        <w:t>号中国石油大学（北京）南校区第三教学楼四层</w:t>
      </w:r>
      <w:r w:rsidR="00484E71">
        <w:rPr>
          <w:rFonts w:ascii="Times New Roman" w:eastAsia="宋体" w:hAnsi="Times New Roman" w:cs="Times New Roman" w:hint="eastAsia"/>
          <w:kern w:val="0"/>
          <w:sz w:val="28"/>
          <w:szCs w:val="28"/>
        </w:rPr>
        <w:t>五层</w:t>
      </w:r>
      <w:r w:rsidRPr="00D44CE6">
        <w:rPr>
          <w:rFonts w:ascii="Times New Roman" w:eastAsia="宋体" w:hAnsi="Times New Roman" w:cs="Times New Roman"/>
          <w:kern w:val="0"/>
          <w:sz w:val="28"/>
          <w:szCs w:val="28"/>
        </w:rPr>
        <w:t>机房进行，考试具体时间根据最终报名人数而定。现将考试报名的相关事项通知如下：</w:t>
      </w:r>
    </w:p>
    <w:p w:rsidR="00B66B6D" w:rsidRPr="00D44CE6" w:rsidRDefault="00B66B6D" w:rsidP="00B66B6D">
      <w:pPr>
        <w:widowControl/>
        <w:spacing w:line="400" w:lineRule="atLeast"/>
        <w:jc w:val="left"/>
        <w:rPr>
          <w:rFonts w:ascii="Times New Roman" w:eastAsia="宋体" w:hAnsi="Times New Roman" w:cs="Times New Roman"/>
          <w:kern w:val="0"/>
          <w:sz w:val="24"/>
          <w:szCs w:val="24"/>
        </w:rPr>
      </w:pPr>
      <w:r w:rsidRPr="00D44CE6">
        <w:rPr>
          <w:rFonts w:ascii="Times New Roman" w:eastAsia="宋体" w:hAnsi="Times New Roman" w:cs="Times New Roman"/>
          <w:b/>
          <w:bCs/>
          <w:kern w:val="0"/>
          <w:sz w:val="28"/>
          <w:szCs w:val="28"/>
        </w:rPr>
        <w:t>1.</w:t>
      </w:r>
      <w:r w:rsidRPr="00D44CE6">
        <w:rPr>
          <w:rFonts w:ascii="Times New Roman" w:eastAsia="宋体" w:hAnsi="Times New Roman" w:cs="Times New Roman"/>
          <w:b/>
          <w:bCs/>
          <w:kern w:val="0"/>
          <w:sz w:val="28"/>
          <w:szCs w:val="28"/>
        </w:rPr>
        <w:t>报名条件</w:t>
      </w:r>
    </w:p>
    <w:p w:rsidR="00B66B6D" w:rsidRPr="00D44CE6" w:rsidRDefault="00B66B6D" w:rsidP="00B66B6D">
      <w:pPr>
        <w:widowControl/>
        <w:spacing w:line="400" w:lineRule="atLeast"/>
        <w:ind w:firstLine="560"/>
        <w:jc w:val="left"/>
        <w:rPr>
          <w:rFonts w:ascii="Times New Roman" w:eastAsia="宋体" w:hAnsi="Times New Roman" w:cs="Times New Roman"/>
          <w:kern w:val="0"/>
          <w:sz w:val="24"/>
          <w:szCs w:val="24"/>
        </w:rPr>
      </w:pPr>
      <w:r w:rsidRPr="00D44CE6">
        <w:rPr>
          <w:rFonts w:ascii="Times New Roman" w:eastAsia="宋体" w:hAnsi="Times New Roman" w:cs="Times New Roman"/>
          <w:kern w:val="0"/>
          <w:sz w:val="28"/>
          <w:szCs w:val="28"/>
        </w:rPr>
        <w:t>考生不受年龄、职业、学历等背景的限制，任何人均可根据自己学习情况和实际能力选考相应的级别和科目。</w:t>
      </w:r>
    </w:p>
    <w:p w:rsidR="00B66B6D" w:rsidRPr="00D44CE6" w:rsidRDefault="00B66B6D" w:rsidP="00B66B6D">
      <w:pPr>
        <w:widowControl/>
        <w:spacing w:line="400" w:lineRule="atLeast"/>
        <w:jc w:val="left"/>
        <w:rPr>
          <w:rFonts w:ascii="Times New Roman" w:eastAsia="宋体" w:hAnsi="Times New Roman" w:cs="Times New Roman"/>
          <w:kern w:val="0"/>
          <w:sz w:val="24"/>
          <w:szCs w:val="24"/>
        </w:rPr>
      </w:pPr>
      <w:r w:rsidRPr="00D44CE6">
        <w:rPr>
          <w:rFonts w:ascii="Times New Roman" w:eastAsia="宋体" w:hAnsi="Times New Roman" w:cs="Times New Roman"/>
          <w:b/>
          <w:bCs/>
          <w:kern w:val="0"/>
          <w:sz w:val="28"/>
          <w:szCs w:val="28"/>
        </w:rPr>
        <w:t>2.</w:t>
      </w:r>
      <w:r w:rsidRPr="00D44CE6">
        <w:rPr>
          <w:rFonts w:ascii="Times New Roman" w:eastAsia="宋体" w:hAnsi="Times New Roman" w:cs="Times New Roman"/>
          <w:b/>
          <w:bCs/>
          <w:kern w:val="0"/>
          <w:sz w:val="28"/>
          <w:szCs w:val="28"/>
        </w:rPr>
        <w:t>报名时间</w:t>
      </w:r>
    </w:p>
    <w:p w:rsidR="00B66B6D" w:rsidRPr="00D44CE6" w:rsidRDefault="001A7F05" w:rsidP="00B66B6D">
      <w:pPr>
        <w:widowControl/>
        <w:spacing w:line="400" w:lineRule="atLeast"/>
        <w:ind w:firstLineChars="200" w:firstLine="560"/>
        <w:jc w:val="left"/>
        <w:rPr>
          <w:rFonts w:ascii="Times New Roman" w:eastAsia="宋体" w:hAnsi="Times New Roman" w:cs="Times New Roman"/>
          <w:kern w:val="0"/>
          <w:sz w:val="28"/>
          <w:szCs w:val="28"/>
        </w:rPr>
      </w:pPr>
      <w:r>
        <w:rPr>
          <w:rFonts w:ascii="Times New Roman" w:eastAsia="宋体" w:hAnsi="Times New Roman" w:cs="Times New Roman"/>
          <w:kern w:val="0"/>
          <w:sz w:val="28"/>
          <w:szCs w:val="28"/>
        </w:rPr>
        <w:t>201</w:t>
      </w:r>
      <w:r w:rsidR="00FB7EAD">
        <w:rPr>
          <w:rFonts w:ascii="Times New Roman" w:eastAsia="宋体" w:hAnsi="Times New Roman" w:cs="Times New Roman" w:hint="eastAsia"/>
          <w:kern w:val="0"/>
          <w:sz w:val="28"/>
          <w:szCs w:val="28"/>
        </w:rPr>
        <w:t>8</w:t>
      </w:r>
      <w:r w:rsidR="00D44CE6" w:rsidRPr="00D44CE6">
        <w:rPr>
          <w:rFonts w:ascii="Times New Roman" w:eastAsia="宋体" w:hAnsi="Times New Roman" w:cs="Times New Roman"/>
          <w:kern w:val="0"/>
          <w:sz w:val="28"/>
          <w:szCs w:val="28"/>
        </w:rPr>
        <w:t>年</w:t>
      </w:r>
      <w:r w:rsidR="00FB7EAD">
        <w:rPr>
          <w:rFonts w:ascii="Times New Roman" w:eastAsia="宋体" w:hAnsi="Times New Roman" w:cs="Times New Roman" w:hint="eastAsia"/>
          <w:kern w:val="0"/>
          <w:sz w:val="28"/>
          <w:szCs w:val="28"/>
        </w:rPr>
        <w:t>6</w:t>
      </w:r>
      <w:r w:rsidR="00D44CE6" w:rsidRPr="00D44CE6">
        <w:rPr>
          <w:rFonts w:ascii="Times New Roman" w:eastAsia="宋体" w:hAnsi="Times New Roman" w:cs="Times New Roman"/>
          <w:kern w:val="0"/>
          <w:sz w:val="28"/>
          <w:szCs w:val="28"/>
        </w:rPr>
        <w:t>月</w:t>
      </w:r>
      <w:r w:rsidR="005F0F57">
        <w:rPr>
          <w:rFonts w:ascii="Times New Roman" w:eastAsia="宋体" w:hAnsi="Times New Roman" w:cs="Times New Roman"/>
          <w:kern w:val="0"/>
          <w:sz w:val="28"/>
          <w:szCs w:val="28"/>
        </w:rPr>
        <w:t>1</w:t>
      </w:r>
      <w:r w:rsidR="00484E71">
        <w:rPr>
          <w:rFonts w:ascii="Times New Roman" w:eastAsia="宋体" w:hAnsi="Times New Roman" w:cs="Times New Roman" w:hint="eastAsia"/>
          <w:kern w:val="0"/>
          <w:sz w:val="28"/>
          <w:szCs w:val="28"/>
        </w:rPr>
        <w:t>1</w:t>
      </w:r>
      <w:r w:rsidR="00D44CE6" w:rsidRPr="00D44CE6">
        <w:rPr>
          <w:rFonts w:ascii="Times New Roman" w:eastAsia="宋体" w:hAnsi="Times New Roman" w:cs="Times New Roman"/>
          <w:kern w:val="0"/>
          <w:sz w:val="28"/>
          <w:szCs w:val="28"/>
        </w:rPr>
        <w:t>日</w:t>
      </w:r>
      <w:r w:rsidR="00D44CE6" w:rsidRPr="00D44CE6">
        <w:rPr>
          <w:rFonts w:ascii="Times New Roman" w:eastAsia="宋体" w:hAnsi="Times New Roman" w:cs="Times New Roman"/>
          <w:kern w:val="0"/>
          <w:sz w:val="28"/>
          <w:szCs w:val="28"/>
        </w:rPr>
        <w:t>12</w:t>
      </w:r>
      <w:r w:rsidR="00D44CE6" w:rsidRPr="00D44CE6">
        <w:rPr>
          <w:rFonts w:ascii="Times New Roman" w:eastAsia="宋体" w:hAnsi="Times New Roman" w:cs="Times New Roman"/>
          <w:kern w:val="0"/>
          <w:sz w:val="28"/>
          <w:szCs w:val="28"/>
        </w:rPr>
        <w:t>时至</w:t>
      </w:r>
      <w:r w:rsidR="00FB7EAD">
        <w:rPr>
          <w:rFonts w:ascii="Times New Roman" w:eastAsia="宋体" w:hAnsi="Times New Roman" w:cs="Times New Roman" w:hint="eastAsia"/>
          <w:kern w:val="0"/>
          <w:sz w:val="28"/>
          <w:szCs w:val="28"/>
        </w:rPr>
        <w:t>6</w:t>
      </w:r>
      <w:r w:rsidR="00D44CE6" w:rsidRPr="00D44CE6">
        <w:rPr>
          <w:rFonts w:ascii="Times New Roman" w:eastAsia="宋体" w:hAnsi="Times New Roman" w:cs="Times New Roman"/>
          <w:kern w:val="0"/>
          <w:sz w:val="28"/>
          <w:szCs w:val="28"/>
        </w:rPr>
        <w:t>月</w:t>
      </w:r>
      <w:r w:rsidR="005F0F57">
        <w:rPr>
          <w:rFonts w:ascii="Times New Roman" w:eastAsia="宋体" w:hAnsi="Times New Roman" w:cs="Times New Roman"/>
          <w:kern w:val="0"/>
          <w:sz w:val="28"/>
          <w:szCs w:val="28"/>
        </w:rPr>
        <w:t>2</w:t>
      </w:r>
      <w:r w:rsidR="00484E71">
        <w:rPr>
          <w:rFonts w:ascii="Times New Roman" w:eastAsia="宋体" w:hAnsi="Times New Roman" w:cs="Times New Roman" w:hint="eastAsia"/>
          <w:kern w:val="0"/>
          <w:sz w:val="28"/>
          <w:szCs w:val="28"/>
        </w:rPr>
        <w:t>0</w:t>
      </w:r>
      <w:r w:rsidR="00D44CE6" w:rsidRPr="00D44CE6">
        <w:rPr>
          <w:rFonts w:ascii="Times New Roman" w:eastAsia="宋体" w:hAnsi="Times New Roman" w:cs="Times New Roman"/>
          <w:kern w:val="0"/>
          <w:sz w:val="28"/>
          <w:szCs w:val="28"/>
        </w:rPr>
        <w:t>日</w:t>
      </w:r>
      <w:r w:rsidR="00D44CE6" w:rsidRPr="00D44CE6">
        <w:rPr>
          <w:rFonts w:ascii="Times New Roman" w:eastAsia="宋体" w:hAnsi="Times New Roman" w:cs="Times New Roman"/>
          <w:kern w:val="0"/>
          <w:sz w:val="28"/>
          <w:szCs w:val="28"/>
        </w:rPr>
        <w:t>24</w:t>
      </w:r>
      <w:r w:rsidR="00D44CE6" w:rsidRPr="00D44CE6">
        <w:rPr>
          <w:rFonts w:ascii="Times New Roman" w:eastAsia="宋体" w:hAnsi="Times New Roman" w:cs="Times New Roman"/>
          <w:kern w:val="0"/>
          <w:sz w:val="28"/>
          <w:szCs w:val="28"/>
        </w:rPr>
        <w:t>时</w:t>
      </w:r>
    </w:p>
    <w:p w:rsidR="00B66B6D" w:rsidRDefault="00B66B6D" w:rsidP="00B66B6D">
      <w:pPr>
        <w:widowControl/>
        <w:spacing w:line="400" w:lineRule="atLeast"/>
        <w:jc w:val="left"/>
        <w:rPr>
          <w:rFonts w:ascii="Times New Roman" w:eastAsia="宋体" w:hAnsi="Times New Roman" w:cs="Times New Roman"/>
          <w:b/>
          <w:bCs/>
          <w:kern w:val="0"/>
          <w:sz w:val="28"/>
          <w:szCs w:val="28"/>
        </w:rPr>
      </w:pPr>
      <w:r w:rsidRPr="00D44CE6">
        <w:rPr>
          <w:rFonts w:ascii="Times New Roman" w:eastAsia="宋体" w:hAnsi="Times New Roman" w:cs="Times New Roman"/>
          <w:b/>
          <w:bCs/>
          <w:kern w:val="0"/>
          <w:sz w:val="28"/>
          <w:szCs w:val="28"/>
        </w:rPr>
        <w:t>3.</w:t>
      </w:r>
      <w:r w:rsidRPr="00D44CE6">
        <w:rPr>
          <w:rFonts w:ascii="Times New Roman" w:eastAsia="宋体" w:hAnsi="Times New Roman" w:cs="Times New Roman"/>
          <w:b/>
          <w:bCs/>
          <w:kern w:val="0"/>
          <w:sz w:val="28"/>
          <w:szCs w:val="28"/>
        </w:rPr>
        <w:t>报名方式</w:t>
      </w:r>
    </w:p>
    <w:p w:rsidR="00FB7EAD" w:rsidRDefault="00FB7EAD" w:rsidP="00FB7EAD">
      <w:pPr>
        <w:widowControl/>
        <w:spacing w:line="400" w:lineRule="atLeast"/>
        <w:ind w:firstLine="560"/>
        <w:jc w:val="left"/>
        <w:rPr>
          <w:rFonts w:ascii="Times New Roman" w:eastAsia="宋体" w:hAnsi="Times New Roman" w:cs="Times New Roman"/>
          <w:kern w:val="0"/>
          <w:sz w:val="28"/>
          <w:szCs w:val="28"/>
        </w:rPr>
      </w:pPr>
      <w:r>
        <w:rPr>
          <w:rFonts w:ascii="Times New Roman" w:eastAsia="宋体" w:hAnsi="Times New Roman" w:cs="Times New Roman"/>
          <w:kern w:val="0"/>
          <w:sz w:val="28"/>
          <w:szCs w:val="28"/>
        </w:rPr>
        <w:t>NCR</w:t>
      </w:r>
      <w:r>
        <w:rPr>
          <w:rFonts w:ascii="Times New Roman" w:eastAsia="宋体" w:hAnsi="Times New Roman" w:cs="Times New Roman" w:hint="eastAsia"/>
          <w:kern w:val="0"/>
          <w:sz w:val="28"/>
          <w:szCs w:val="28"/>
        </w:rPr>
        <w:t>E</w:t>
      </w:r>
      <w:r w:rsidRPr="00FB7EAD">
        <w:rPr>
          <w:rFonts w:ascii="Times New Roman" w:eastAsia="宋体" w:hAnsi="Times New Roman" w:cs="Times New Roman"/>
          <w:kern w:val="0"/>
          <w:sz w:val="28"/>
          <w:szCs w:val="28"/>
        </w:rPr>
        <w:t>采取网上报名的形式，考生只能选择一个考点，本次考试最多可以报考</w:t>
      </w:r>
      <w:r>
        <w:rPr>
          <w:rFonts w:ascii="Times New Roman" w:eastAsia="宋体" w:hAnsi="Times New Roman" w:cs="Times New Roman" w:hint="eastAsia"/>
          <w:kern w:val="0"/>
          <w:sz w:val="28"/>
          <w:szCs w:val="28"/>
        </w:rPr>
        <w:t>2</w:t>
      </w:r>
      <w:r w:rsidRPr="00FB7EAD">
        <w:rPr>
          <w:rFonts w:ascii="Times New Roman" w:eastAsia="宋体" w:hAnsi="Times New Roman" w:cs="Times New Roman"/>
          <w:kern w:val="0"/>
          <w:sz w:val="28"/>
          <w:szCs w:val="28"/>
        </w:rPr>
        <w:t>个科目。考生须登录北京市全国计算机等级考试网上报名系统网</w:t>
      </w:r>
      <w:r>
        <w:rPr>
          <w:rFonts w:ascii="Times New Roman" w:eastAsia="宋体" w:hAnsi="Times New Roman" w:cs="Times New Roman"/>
          <w:kern w:val="0"/>
          <w:sz w:val="28"/>
          <w:szCs w:val="28"/>
        </w:rPr>
        <w:t>站（以下简称前台网站，网址</w:t>
      </w:r>
      <w:r>
        <w:rPr>
          <w:rFonts w:ascii="Times New Roman" w:eastAsia="宋体" w:hAnsi="Times New Roman" w:cs="Times New Roman" w:hint="eastAsia"/>
          <w:kern w:val="0"/>
          <w:sz w:val="28"/>
          <w:szCs w:val="28"/>
        </w:rPr>
        <w:t>：</w:t>
      </w:r>
      <w:r w:rsidRPr="00FB7EAD">
        <w:rPr>
          <w:rFonts w:ascii="Times New Roman" w:eastAsia="宋体" w:hAnsi="Times New Roman" w:cs="Times New Roman"/>
          <w:kern w:val="0"/>
          <w:sz w:val="28"/>
          <w:szCs w:val="28"/>
        </w:rPr>
        <w:t>http://ncre.bjeea.cn</w:t>
      </w:r>
      <w:r w:rsidRPr="00FB7EAD">
        <w:rPr>
          <w:rFonts w:ascii="Times New Roman" w:eastAsia="宋体" w:hAnsi="Times New Roman" w:cs="Times New Roman"/>
          <w:kern w:val="0"/>
          <w:sz w:val="28"/>
          <w:szCs w:val="28"/>
        </w:rPr>
        <w:t>），在报名系统完成用户注册、身份信息填报、上传照片、选择考点及报考科目、网上交费</w:t>
      </w:r>
      <w:r w:rsidR="00791410">
        <w:rPr>
          <w:rFonts w:ascii="Times New Roman" w:eastAsia="宋体" w:hAnsi="Times New Roman" w:cs="Times New Roman" w:hint="eastAsia"/>
          <w:kern w:val="0"/>
          <w:sz w:val="28"/>
          <w:szCs w:val="28"/>
        </w:rPr>
        <w:t>（支持支付宝、微信付款）</w:t>
      </w:r>
      <w:r w:rsidRPr="00FB7EAD">
        <w:rPr>
          <w:rFonts w:ascii="Times New Roman" w:eastAsia="宋体" w:hAnsi="Times New Roman" w:cs="Times New Roman"/>
          <w:kern w:val="0"/>
          <w:sz w:val="28"/>
          <w:szCs w:val="28"/>
        </w:rPr>
        <w:t>等报名程序。考生报名须填写有效身份证件号码，有效身份证件包括居民身份证、港澳居民来往内地通行证、台湾居民往来大陆通行证、护照。</w:t>
      </w:r>
    </w:p>
    <w:p w:rsidR="00FB7EAD" w:rsidRPr="00FB7EAD" w:rsidRDefault="00FB7EAD" w:rsidP="00FB7EAD">
      <w:pPr>
        <w:widowControl/>
        <w:spacing w:line="400" w:lineRule="atLeast"/>
        <w:ind w:firstLine="560"/>
        <w:jc w:val="left"/>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考生须在规定时间完成缴费等报名所有程序，</w:t>
      </w:r>
      <w:r w:rsidRPr="00FB7EAD">
        <w:rPr>
          <w:rFonts w:ascii="Times New Roman" w:eastAsia="宋体" w:hAnsi="Times New Roman" w:cs="Times New Roman" w:hint="eastAsia"/>
          <w:kern w:val="0"/>
          <w:sz w:val="28"/>
          <w:szCs w:val="28"/>
        </w:rPr>
        <w:t>未缴费考生的报名信息在报名截止后视为无效。报名截止时间后，报名系统将自动关闭。</w:t>
      </w:r>
      <w:r w:rsidRPr="00FB7EAD">
        <w:rPr>
          <w:rFonts w:ascii="Times New Roman" w:eastAsia="宋体" w:hAnsi="Times New Roman" w:cs="Times New Roman" w:hint="eastAsia"/>
          <w:kern w:val="0"/>
          <w:sz w:val="28"/>
          <w:szCs w:val="28"/>
        </w:rPr>
        <w:lastRenderedPageBreak/>
        <w:t>网上报名要求计算机配置：操作系统为</w:t>
      </w:r>
      <w:r w:rsidRPr="00FB7EAD">
        <w:rPr>
          <w:rFonts w:ascii="Times New Roman" w:eastAsia="宋体" w:hAnsi="Times New Roman" w:cs="Times New Roman" w:hint="eastAsia"/>
          <w:kern w:val="0"/>
          <w:sz w:val="28"/>
          <w:szCs w:val="28"/>
        </w:rPr>
        <w:t>windows</w:t>
      </w:r>
      <w:r w:rsidRPr="00FB7EAD">
        <w:rPr>
          <w:rFonts w:ascii="Times New Roman" w:eastAsia="宋体" w:hAnsi="Times New Roman" w:cs="Times New Roman" w:hint="eastAsia"/>
          <w:kern w:val="0"/>
          <w:sz w:val="28"/>
          <w:szCs w:val="28"/>
        </w:rPr>
        <w:t>，浏览器推荐使用</w:t>
      </w:r>
      <w:r w:rsidRPr="00FB7EAD">
        <w:rPr>
          <w:rFonts w:ascii="Times New Roman" w:eastAsia="宋体" w:hAnsi="Times New Roman" w:cs="Times New Roman" w:hint="eastAsia"/>
          <w:kern w:val="0"/>
          <w:sz w:val="28"/>
          <w:szCs w:val="28"/>
        </w:rPr>
        <w:t>IE</w:t>
      </w:r>
      <w:r w:rsidRPr="00FB7EAD">
        <w:rPr>
          <w:rFonts w:ascii="Times New Roman" w:eastAsia="宋体" w:hAnsi="Times New Roman" w:cs="Times New Roman" w:hint="eastAsia"/>
          <w:kern w:val="0"/>
          <w:sz w:val="28"/>
          <w:szCs w:val="28"/>
        </w:rPr>
        <w:t>（</w:t>
      </w:r>
      <w:r w:rsidRPr="00FB7EAD">
        <w:rPr>
          <w:rFonts w:ascii="Times New Roman" w:eastAsia="宋体" w:hAnsi="Times New Roman" w:cs="Times New Roman" w:hint="eastAsia"/>
          <w:kern w:val="0"/>
          <w:sz w:val="28"/>
          <w:szCs w:val="28"/>
        </w:rPr>
        <w:t>IE</w:t>
      </w:r>
      <w:r w:rsidRPr="00FB7EAD">
        <w:rPr>
          <w:rFonts w:ascii="Times New Roman" w:eastAsia="宋体" w:hAnsi="Times New Roman" w:cs="Times New Roman" w:hint="eastAsia"/>
          <w:kern w:val="0"/>
          <w:sz w:val="28"/>
          <w:szCs w:val="28"/>
        </w:rPr>
        <w:t>浏览器不能正常显示的，可使用谷歌、</w:t>
      </w:r>
      <w:r w:rsidRPr="00FB7EAD">
        <w:rPr>
          <w:rFonts w:ascii="Times New Roman" w:eastAsia="宋体" w:hAnsi="Times New Roman" w:cs="Times New Roman" w:hint="eastAsia"/>
          <w:kern w:val="0"/>
          <w:sz w:val="28"/>
          <w:szCs w:val="28"/>
        </w:rPr>
        <w:t>360</w:t>
      </w:r>
      <w:r w:rsidRPr="00FB7EAD">
        <w:rPr>
          <w:rFonts w:ascii="Times New Roman" w:eastAsia="宋体" w:hAnsi="Times New Roman" w:cs="Times New Roman" w:hint="eastAsia"/>
          <w:kern w:val="0"/>
          <w:sz w:val="28"/>
          <w:szCs w:val="28"/>
        </w:rPr>
        <w:t>等其他浏览器），关闭拦截弹出窗口的功能。</w:t>
      </w:r>
    </w:p>
    <w:p w:rsidR="00B66B6D" w:rsidRPr="00D44CE6" w:rsidRDefault="00FB7EAD" w:rsidP="00B66B6D">
      <w:pPr>
        <w:widowControl/>
        <w:spacing w:line="400" w:lineRule="atLeast"/>
        <w:ind w:hanging="17"/>
        <w:jc w:val="left"/>
        <w:rPr>
          <w:rFonts w:ascii="Times New Roman" w:eastAsia="宋体" w:hAnsi="Times New Roman" w:cs="Times New Roman"/>
          <w:kern w:val="0"/>
          <w:sz w:val="24"/>
          <w:szCs w:val="24"/>
        </w:rPr>
      </w:pPr>
      <w:r>
        <w:rPr>
          <w:rFonts w:ascii="Times New Roman" w:eastAsia="宋体" w:hAnsi="Times New Roman" w:cs="Times New Roman" w:hint="eastAsia"/>
          <w:b/>
          <w:bCs/>
          <w:kern w:val="0"/>
          <w:sz w:val="28"/>
          <w:szCs w:val="28"/>
        </w:rPr>
        <w:t>4</w:t>
      </w:r>
      <w:r w:rsidR="00B66B6D" w:rsidRPr="00D44CE6">
        <w:rPr>
          <w:rFonts w:ascii="Times New Roman" w:eastAsia="宋体" w:hAnsi="Times New Roman" w:cs="Times New Roman"/>
          <w:b/>
          <w:bCs/>
          <w:kern w:val="0"/>
          <w:sz w:val="28"/>
          <w:szCs w:val="28"/>
        </w:rPr>
        <w:t>.</w:t>
      </w:r>
      <w:r w:rsidR="00B66B6D" w:rsidRPr="00D44CE6">
        <w:rPr>
          <w:rFonts w:ascii="Times New Roman" w:eastAsia="宋体" w:hAnsi="Times New Roman" w:cs="Times New Roman"/>
          <w:b/>
          <w:bCs/>
          <w:kern w:val="0"/>
          <w:sz w:val="28"/>
          <w:szCs w:val="28"/>
        </w:rPr>
        <w:t>照片要求</w:t>
      </w:r>
    </w:p>
    <w:p w:rsidR="00B66B6D" w:rsidRPr="00D44CE6" w:rsidRDefault="00B66B6D" w:rsidP="00B66B6D">
      <w:pPr>
        <w:widowControl/>
        <w:shd w:val="clear" w:color="auto" w:fill="FFFFFF"/>
        <w:spacing w:line="400" w:lineRule="atLeast"/>
        <w:ind w:firstLine="560"/>
        <w:jc w:val="left"/>
        <w:rPr>
          <w:rFonts w:ascii="Times New Roman" w:eastAsia="宋体" w:hAnsi="Times New Roman" w:cs="Times New Roman"/>
          <w:kern w:val="0"/>
          <w:sz w:val="24"/>
          <w:szCs w:val="24"/>
        </w:rPr>
      </w:pPr>
      <w:r w:rsidRPr="00D44CE6">
        <w:rPr>
          <w:rFonts w:ascii="Times New Roman" w:eastAsia="宋体" w:hAnsi="Times New Roman" w:cs="Times New Roman"/>
          <w:kern w:val="0"/>
          <w:sz w:val="28"/>
          <w:szCs w:val="28"/>
        </w:rPr>
        <w:t>电子照片要求为</w:t>
      </w:r>
      <w:r w:rsidRPr="00D44CE6">
        <w:rPr>
          <w:rFonts w:ascii="Times New Roman" w:eastAsia="宋体" w:hAnsi="Times New Roman" w:cs="Times New Roman"/>
          <w:kern w:val="0"/>
          <w:sz w:val="28"/>
          <w:szCs w:val="28"/>
        </w:rPr>
        <w:t>1</w:t>
      </w:r>
      <w:r w:rsidRPr="00D44CE6">
        <w:rPr>
          <w:rFonts w:ascii="Times New Roman" w:eastAsia="宋体" w:hAnsi="Times New Roman" w:cs="Times New Roman"/>
          <w:kern w:val="0"/>
          <w:sz w:val="28"/>
          <w:szCs w:val="28"/>
        </w:rPr>
        <w:t>年内正面免冠、脸部清晰、包括双耳的完全头部标准证件彩色照片。照片成像要求：成像区上部空</w:t>
      </w:r>
      <w:r w:rsidRPr="00D44CE6">
        <w:rPr>
          <w:rFonts w:ascii="Times New Roman" w:eastAsia="宋体" w:hAnsi="Times New Roman" w:cs="Times New Roman"/>
          <w:kern w:val="0"/>
          <w:sz w:val="28"/>
          <w:szCs w:val="28"/>
        </w:rPr>
        <w:t>1/10</w:t>
      </w:r>
      <w:r w:rsidRPr="00D44CE6">
        <w:rPr>
          <w:rFonts w:ascii="Times New Roman" w:eastAsia="宋体" w:hAnsi="Times New Roman" w:cs="Times New Roman"/>
          <w:kern w:val="0"/>
          <w:sz w:val="28"/>
          <w:szCs w:val="28"/>
        </w:rPr>
        <w:t>，头部占</w:t>
      </w:r>
      <w:r w:rsidRPr="00D44CE6">
        <w:rPr>
          <w:rFonts w:ascii="Times New Roman" w:eastAsia="宋体" w:hAnsi="Times New Roman" w:cs="Times New Roman"/>
          <w:kern w:val="0"/>
          <w:sz w:val="28"/>
          <w:szCs w:val="28"/>
        </w:rPr>
        <w:t>7/10</w:t>
      </w:r>
      <w:r w:rsidRPr="00D44CE6">
        <w:rPr>
          <w:rFonts w:ascii="Times New Roman" w:eastAsia="宋体" w:hAnsi="Times New Roman" w:cs="Times New Roman"/>
          <w:kern w:val="0"/>
          <w:sz w:val="28"/>
          <w:szCs w:val="28"/>
        </w:rPr>
        <w:t>，肩部占</w:t>
      </w:r>
      <w:r w:rsidRPr="00D44CE6">
        <w:rPr>
          <w:rFonts w:ascii="Times New Roman" w:eastAsia="宋体" w:hAnsi="Times New Roman" w:cs="Times New Roman"/>
          <w:kern w:val="0"/>
          <w:sz w:val="28"/>
          <w:szCs w:val="28"/>
        </w:rPr>
        <w:t>1/5</w:t>
      </w:r>
      <w:r w:rsidRPr="00D44CE6">
        <w:rPr>
          <w:rFonts w:ascii="Times New Roman" w:eastAsia="宋体" w:hAnsi="Times New Roman" w:cs="Times New Roman"/>
          <w:kern w:val="0"/>
          <w:sz w:val="28"/>
          <w:szCs w:val="28"/>
        </w:rPr>
        <w:t>，左右各空</w:t>
      </w:r>
      <w:r w:rsidRPr="00D44CE6">
        <w:rPr>
          <w:rFonts w:ascii="Times New Roman" w:eastAsia="宋体" w:hAnsi="Times New Roman" w:cs="Times New Roman"/>
          <w:kern w:val="0"/>
          <w:sz w:val="28"/>
          <w:szCs w:val="28"/>
        </w:rPr>
        <w:t>1/10</w:t>
      </w:r>
      <w:r w:rsidRPr="00D44CE6">
        <w:rPr>
          <w:rFonts w:ascii="Times New Roman" w:eastAsia="宋体" w:hAnsi="Times New Roman" w:cs="Times New Roman"/>
          <w:kern w:val="0"/>
          <w:sz w:val="28"/>
          <w:szCs w:val="28"/>
        </w:rPr>
        <w:t>。照片像素为</w:t>
      </w:r>
      <w:r w:rsidRPr="00D44CE6">
        <w:rPr>
          <w:rFonts w:ascii="Times New Roman" w:eastAsia="宋体" w:hAnsi="Times New Roman" w:cs="Times New Roman"/>
          <w:kern w:val="0"/>
          <w:sz w:val="28"/>
          <w:szCs w:val="28"/>
        </w:rPr>
        <w:t>432*576</w:t>
      </w:r>
      <w:r w:rsidRPr="00D44CE6">
        <w:rPr>
          <w:rFonts w:ascii="Times New Roman" w:eastAsia="宋体" w:hAnsi="Times New Roman" w:cs="Times New Roman"/>
          <w:kern w:val="0"/>
          <w:sz w:val="28"/>
          <w:szCs w:val="28"/>
        </w:rPr>
        <w:t>（宽</w:t>
      </w:r>
      <w:r w:rsidRPr="00D44CE6">
        <w:rPr>
          <w:rFonts w:ascii="Times New Roman" w:eastAsia="宋体" w:hAnsi="Times New Roman" w:cs="Times New Roman"/>
          <w:kern w:val="0"/>
          <w:sz w:val="28"/>
          <w:szCs w:val="28"/>
        </w:rPr>
        <w:t>*</w:t>
      </w:r>
      <w:r w:rsidRPr="00D44CE6">
        <w:rPr>
          <w:rFonts w:ascii="Times New Roman" w:eastAsia="宋体" w:hAnsi="Times New Roman" w:cs="Times New Roman"/>
          <w:kern w:val="0"/>
          <w:sz w:val="28"/>
          <w:szCs w:val="28"/>
        </w:rPr>
        <w:t>高），照片文件大小在</w:t>
      </w:r>
      <w:r w:rsidRPr="00D44CE6">
        <w:rPr>
          <w:rFonts w:ascii="Times New Roman" w:eastAsia="宋体" w:hAnsi="Times New Roman" w:cs="Times New Roman"/>
          <w:kern w:val="0"/>
          <w:sz w:val="28"/>
          <w:szCs w:val="28"/>
        </w:rPr>
        <w:t>20KB</w:t>
      </w:r>
      <w:r w:rsidRPr="00D44CE6">
        <w:rPr>
          <w:rFonts w:ascii="Times New Roman" w:eastAsia="宋体" w:hAnsi="Times New Roman" w:cs="Times New Roman"/>
          <w:kern w:val="0"/>
          <w:sz w:val="28"/>
          <w:szCs w:val="28"/>
        </w:rPr>
        <w:t>到</w:t>
      </w:r>
      <w:r w:rsidRPr="00D44CE6">
        <w:rPr>
          <w:rFonts w:ascii="Times New Roman" w:eastAsia="宋体" w:hAnsi="Times New Roman" w:cs="Times New Roman"/>
          <w:kern w:val="0"/>
          <w:sz w:val="28"/>
          <w:szCs w:val="28"/>
        </w:rPr>
        <w:t>200KB</w:t>
      </w:r>
      <w:r w:rsidRPr="00D44CE6">
        <w:rPr>
          <w:rFonts w:ascii="Times New Roman" w:eastAsia="宋体" w:hAnsi="Times New Roman" w:cs="Times New Roman"/>
          <w:kern w:val="0"/>
          <w:sz w:val="28"/>
          <w:szCs w:val="28"/>
        </w:rPr>
        <w:t>之间，文件格式为</w:t>
      </w:r>
      <w:r w:rsidRPr="00D44CE6">
        <w:rPr>
          <w:rFonts w:ascii="Times New Roman" w:eastAsia="宋体" w:hAnsi="Times New Roman" w:cs="Times New Roman"/>
          <w:kern w:val="0"/>
          <w:sz w:val="28"/>
          <w:szCs w:val="28"/>
        </w:rPr>
        <w:t>jpg</w:t>
      </w:r>
      <w:r w:rsidRPr="00D44CE6">
        <w:rPr>
          <w:rFonts w:ascii="Times New Roman" w:eastAsia="宋体" w:hAnsi="Times New Roman" w:cs="Times New Roman"/>
          <w:kern w:val="0"/>
          <w:sz w:val="28"/>
          <w:szCs w:val="28"/>
        </w:rPr>
        <w:t>格式</w:t>
      </w:r>
      <w:r w:rsidRPr="00D44CE6">
        <w:rPr>
          <w:rFonts w:ascii="Times New Roman" w:eastAsia="宋体" w:hAnsi="Times New Roman" w:cs="Times New Roman"/>
          <w:kern w:val="0"/>
          <w:sz w:val="28"/>
          <w:szCs w:val="28"/>
        </w:rPr>
        <w:t>(</w:t>
      </w:r>
      <w:r w:rsidRPr="00D44CE6">
        <w:rPr>
          <w:rFonts w:ascii="Times New Roman" w:eastAsia="宋体" w:hAnsi="Times New Roman" w:cs="Times New Roman"/>
          <w:kern w:val="0"/>
          <w:sz w:val="28"/>
          <w:szCs w:val="28"/>
        </w:rPr>
        <w:t>后缀名为</w:t>
      </w:r>
      <w:r w:rsidRPr="00D44CE6">
        <w:rPr>
          <w:rFonts w:ascii="Times New Roman" w:eastAsia="宋体" w:hAnsi="Times New Roman" w:cs="Times New Roman"/>
          <w:kern w:val="0"/>
          <w:sz w:val="28"/>
          <w:szCs w:val="28"/>
        </w:rPr>
        <w:t>.jpg</w:t>
      </w:r>
      <w:r w:rsidRPr="00D44CE6">
        <w:rPr>
          <w:rFonts w:ascii="Times New Roman" w:eastAsia="宋体" w:hAnsi="Times New Roman" w:cs="Times New Roman"/>
          <w:kern w:val="0"/>
          <w:sz w:val="28"/>
          <w:szCs w:val="28"/>
        </w:rPr>
        <w:t>或</w:t>
      </w:r>
      <w:r w:rsidRPr="00D44CE6">
        <w:rPr>
          <w:rFonts w:ascii="Times New Roman" w:eastAsia="宋体" w:hAnsi="Times New Roman" w:cs="Times New Roman"/>
          <w:kern w:val="0"/>
          <w:sz w:val="28"/>
          <w:szCs w:val="28"/>
        </w:rPr>
        <w:t>.JPG)</w:t>
      </w:r>
      <w:r w:rsidRPr="00D44CE6">
        <w:rPr>
          <w:rFonts w:ascii="Times New Roman" w:eastAsia="宋体" w:hAnsi="Times New Roman" w:cs="Times New Roman"/>
          <w:kern w:val="0"/>
          <w:sz w:val="28"/>
          <w:szCs w:val="28"/>
        </w:rPr>
        <w:t>。报名时上传的照片将用于准考证和证书打印，请大家确保照片符合要求。</w:t>
      </w:r>
    </w:p>
    <w:p w:rsidR="00B66B6D" w:rsidRPr="00D44CE6" w:rsidRDefault="00B66B6D" w:rsidP="00B66B6D">
      <w:pPr>
        <w:widowControl/>
        <w:shd w:val="clear" w:color="auto" w:fill="FFFFFF"/>
        <w:spacing w:line="400" w:lineRule="atLeast"/>
        <w:ind w:firstLine="560"/>
        <w:jc w:val="left"/>
        <w:rPr>
          <w:rFonts w:ascii="Times New Roman" w:eastAsia="宋体" w:hAnsi="Times New Roman" w:cs="Times New Roman"/>
          <w:kern w:val="0"/>
          <w:sz w:val="24"/>
          <w:szCs w:val="24"/>
        </w:rPr>
      </w:pPr>
      <w:r w:rsidRPr="00D44CE6">
        <w:rPr>
          <w:rFonts w:ascii="Times New Roman" w:eastAsia="宋体" w:hAnsi="Times New Roman" w:cs="Times New Roman"/>
          <w:kern w:val="0"/>
          <w:sz w:val="28"/>
          <w:szCs w:val="28"/>
        </w:rPr>
        <w:t>报名时照片必须符合要求才能正常上传，对于不符合要求的照片，请大家自行用</w:t>
      </w:r>
      <w:r w:rsidRPr="00D44CE6">
        <w:rPr>
          <w:rFonts w:ascii="Times New Roman" w:eastAsia="宋体" w:hAnsi="Times New Roman" w:cs="Times New Roman"/>
          <w:kern w:val="0"/>
          <w:sz w:val="28"/>
          <w:szCs w:val="28"/>
        </w:rPr>
        <w:t>Photoshop</w:t>
      </w:r>
      <w:r w:rsidRPr="00D44CE6">
        <w:rPr>
          <w:rFonts w:ascii="Times New Roman" w:eastAsia="宋体" w:hAnsi="Times New Roman" w:cs="Times New Roman"/>
          <w:kern w:val="0"/>
          <w:sz w:val="28"/>
          <w:szCs w:val="28"/>
        </w:rPr>
        <w:t>进行简单处理后再上传。（用</w:t>
      </w:r>
      <w:r w:rsidRPr="00D44CE6">
        <w:rPr>
          <w:rFonts w:ascii="Times New Roman" w:eastAsia="宋体" w:hAnsi="Times New Roman" w:cs="Times New Roman"/>
          <w:kern w:val="0"/>
          <w:sz w:val="28"/>
          <w:szCs w:val="28"/>
        </w:rPr>
        <w:t>Photoshop</w:t>
      </w:r>
      <w:r w:rsidRPr="00D44CE6">
        <w:rPr>
          <w:rFonts w:ascii="Times New Roman" w:eastAsia="宋体" w:hAnsi="Times New Roman" w:cs="Times New Roman"/>
          <w:kern w:val="0"/>
          <w:sz w:val="28"/>
          <w:szCs w:val="28"/>
        </w:rPr>
        <w:t>打开图片</w:t>
      </w:r>
      <w:r w:rsidRPr="00D44CE6">
        <w:rPr>
          <w:rFonts w:ascii="Times New Roman" w:eastAsia="宋体" w:hAnsi="Times New Roman" w:cs="Times New Roman"/>
          <w:kern w:val="0"/>
          <w:sz w:val="28"/>
          <w:szCs w:val="28"/>
        </w:rPr>
        <w:t>---</w:t>
      </w:r>
      <w:r w:rsidRPr="00D44CE6">
        <w:rPr>
          <w:rFonts w:ascii="Times New Roman" w:eastAsia="宋体" w:hAnsi="Times New Roman" w:cs="Times New Roman"/>
          <w:kern w:val="0"/>
          <w:sz w:val="28"/>
          <w:szCs w:val="28"/>
        </w:rPr>
        <w:t>图像</w:t>
      </w:r>
      <w:r w:rsidRPr="00D44CE6">
        <w:rPr>
          <w:rFonts w:ascii="Times New Roman" w:eastAsia="宋体" w:hAnsi="Times New Roman" w:cs="Times New Roman"/>
          <w:kern w:val="0"/>
          <w:sz w:val="28"/>
          <w:szCs w:val="28"/>
        </w:rPr>
        <w:t>---</w:t>
      </w:r>
      <w:r w:rsidRPr="00D44CE6">
        <w:rPr>
          <w:rFonts w:ascii="Times New Roman" w:eastAsia="宋体" w:hAnsi="Times New Roman" w:cs="Times New Roman"/>
          <w:kern w:val="0"/>
          <w:sz w:val="28"/>
          <w:szCs w:val="28"/>
        </w:rPr>
        <w:t>图像大小</w:t>
      </w:r>
      <w:r w:rsidRPr="00D44CE6">
        <w:rPr>
          <w:rFonts w:ascii="Times New Roman" w:eastAsia="宋体" w:hAnsi="Times New Roman" w:cs="Times New Roman"/>
          <w:kern w:val="0"/>
          <w:sz w:val="28"/>
          <w:szCs w:val="28"/>
        </w:rPr>
        <w:t>---</w:t>
      </w:r>
      <w:r w:rsidRPr="00D44CE6">
        <w:rPr>
          <w:rFonts w:ascii="Times New Roman" w:eastAsia="宋体" w:hAnsi="Times New Roman" w:cs="Times New Roman"/>
          <w:kern w:val="0"/>
          <w:sz w:val="28"/>
          <w:szCs w:val="28"/>
        </w:rPr>
        <w:t>去掉</w:t>
      </w:r>
      <w:r w:rsidRPr="00D44CE6">
        <w:rPr>
          <w:rFonts w:ascii="Times New Roman" w:eastAsia="宋体" w:hAnsi="Times New Roman" w:cs="Times New Roman"/>
          <w:kern w:val="0"/>
          <w:sz w:val="28"/>
          <w:szCs w:val="28"/>
        </w:rPr>
        <w:t>“</w:t>
      </w:r>
      <w:r w:rsidRPr="00D44CE6">
        <w:rPr>
          <w:rFonts w:ascii="Times New Roman" w:eastAsia="宋体" w:hAnsi="Times New Roman" w:cs="Times New Roman"/>
          <w:kern w:val="0"/>
          <w:sz w:val="28"/>
          <w:szCs w:val="28"/>
        </w:rPr>
        <w:t>约束比例</w:t>
      </w:r>
      <w:r w:rsidRPr="00D44CE6">
        <w:rPr>
          <w:rFonts w:ascii="Times New Roman" w:eastAsia="宋体" w:hAnsi="Times New Roman" w:cs="Times New Roman"/>
          <w:kern w:val="0"/>
          <w:sz w:val="28"/>
          <w:szCs w:val="28"/>
        </w:rPr>
        <w:t>”</w:t>
      </w:r>
      <w:r w:rsidRPr="00D44CE6">
        <w:rPr>
          <w:rFonts w:ascii="Times New Roman" w:eastAsia="宋体" w:hAnsi="Times New Roman" w:cs="Times New Roman"/>
          <w:kern w:val="0"/>
          <w:sz w:val="28"/>
          <w:szCs w:val="28"/>
        </w:rPr>
        <w:t>前头的对勾，像素大小设定宽度</w:t>
      </w:r>
      <w:r w:rsidRPr="00D44CE6">
        <w:rPr>
          <w:rFonts w:ascii="Times New Roman" w:eastAsia="宋体" w:hAnsi="Times New Roman" w:cs="Times New Roman"/>
          <w:kern w:val="0"/>
          <w:sz w:val="28"/>
          <w:szCs w:val="28"/>
        </w:rPr>
        <w:t>432</w:t>
      </w:r>
      <w:r w:rsidRPr="00D44CE6">
        <w:rPr>
          <w:rFonts w:ascii="Times New Roman" w:eastAsia="宋体" w:hAnsi="Times New Roman" w:cs="Times New Roman"/>
          <w:kern w:val="0"/>
          <w:sz w:val="28"/>
          <w:szCs w:val="28"/>
        </w:rPr>
        <w:t>高度</w:t>
      </w:r>
      <w:r w:rsidRPr="00D44CE6">
        <w:rPr>
          <w:rFonts w:ascii="Times New Roman" w:eastAsia="宋体" w:hAnsi="Times New Roman" w:cs="Times New Roman"/>
          <w:kern w:val="0"/>
          <w:sz w:val="28"/>
          <w:szCs w:val="28"/>
        </w:rPr>
        <w:t>576</w:t>
      </w:r>
      <w:r w:rsidRPr="00D44CE6">
        <w:rPr>
          <w:rFonts w:ascii="Times New Roman" w:eastAsia="宋体" w:hAnsi="Times New Roman" w:cs="Times New Roman"/>
          <w:kern w:val="0"/>
          <w:sz w:val="28"/>
          <w:szCs w:val="28"/>
        </w:rPr>
        <w:t>，确定</w:t>
      </w:r>
      <w:r w:rsidRPr="00D44CE6">
        <w:rPr>
          <w:rFonts w:ascii="Times New Roman" w:eastAsia="宋体" w:hAnsi="Times New Roman" w:cs="Times New Roman"/>
          <w:kern w:val="0"/>
          <w:sz w:val="28"/>
          <w:szCs w:val="28"/>
        </w:rPr>
        <w:t>---</w:t>
      </w:r>
      <w:r w:rsidRPr="00D44CE6">
        <w:rPr>
          <w:rFonts w:ascii="Times New Roman" w:eastAsia="宋体" w:hAnsi="Times New Roman" w:cs="Times New Roman"/>
          <w:kern w:val="0"/>
          <w:sz w:val="28"/>
          <w:szCs w:val="28"/>
        </w:rPr>
        <w:t>文件大小保存成</w:t>
      </w:r>
      <w:r w:rsidRPr="00D44CE6">
        <w:rPr>
          <w:rFonts w:ascii="Times New Roman" w:eastAsia="宋体" w:hAnsi="Times New Roman" w:cs="Times New Roman"/>
          <w:kern w:val="0"/>
          <w:sz w:val="28"/>
          <w:szCs w:val="28"/>
        </w:rPr>
        <w:t>20K</w:t>
      </w:r>
      <w:r w:rsidRPr="00D44CE6">
        <w:rPr>
          <w:rFonts w:ascii="Times New Roman" w:eastAsia="宋体" w:hAnsi="Times New Roman" w:cs="Times New Roman"/>
          <w:kern w:val="0"/>
          <w:sz w:val="28"/>
          <w:szCs w:val="28"/>
        </w:rPr>
        <w:t>至</w:t>
      </w:r>
      <w:r w:rsidRPr="00D44CE6">
        <w:rPr>
          <w:rFonts w:ascii="Times New Roman" w:eastAsia="宋体" w:hAnsi="Times New Roman" w:cs="Times New Roman"/>
          <w:kern w:val="0"/>
          <w:sz w:val="28"/>
          <w:szCs w:val="28"/>
        </w:rPr>
        <w:t>200K</w:t>
      </w:r>
      <w:r w:rsidRPr="00D44CE6">
        <w:rPr>
          <w:rFonts w:ascii="Times New Roman" w:eastAsia="宋体" w:hAnsi="Times New Roman" w:cs="Times New Roman"/>
          <w:kern w:val="0"/>
          <w:sz w:val="28"/>
          <w:szCs w:val="28"/>
        </w:rPr>
        <w:t>之间即可）</w:t>
      </w:r>
    </w:p>
    <w:p w:rsidR="00B66B6D" w:rsidRDefault="00FB7EAD" w:rsidP="00B66B6D">
      <w:pPr>
        <w:widowControl/>
        <w:spacing w:line="400" w:lineRule="atLeast"/>
        <w:jc w:val="left"/>
        <w:rPr>
          <w:rFonts w:ascii="Times New Roman" w:eastAsia="宋体" w:hAnsi="Times New Roman" w:cs="Times New Roman"/>
          <w:b/>
          <w:bCs/>
          <w:kern w:val="0"/>
          <w:sz w:val="28"/>
          <w:szCs w:val="28"/>
        </w:rPr>
      </w:pPr>
      <w:r>
        <w:rPr>
          <w:rFonts w:ascii="Times New Roman" w:eastAsia="宋体" w:hAnsi="Times New Roman" w:cs="Times New Roman" w:hint="eastAsia"/>
          <w:b/>
          <w:bCs/>
          <w:kern w:val="0"/>
          <w:sz w:val="28"/>
          <w:szCs w:val="28"/>
        </w:rPr>
        <w:t>5</w:t>
      </w:r>
      <w:r w:rsidR="00B66B6D" w:rsidRPr="00D44CE6">
        <w:rPr>
          <w:rFonts w:ascii="Times New Roman" w:eastAsia="宋体" w:hAnsi="Times New Roman" w:cs="Times New Roman"/>
          <w:b/>
          <w:bCs/>
          <w:kern w:val="0"/>
          <w:sz w:val="28"/>
          <w:szCs w:val="28"/>
        </w:rPr>
        <w:t>.</w:t>
      </w:r>
      <w:r w:rsidR="00B66B6D" w:rsidRPr="00D44CE6">
        <w:rPr>
          <w:rFonts w:ascii="Times New Roman" w:eastAsia="宋体" w:hAnsi="Times New Roman" w:cs="Times New Roman"/>
          <w:b/>
          <w:bCs/>
          <w:kern w:val="0"/>
          <w:sz w:val="28"/>
          <w:szCs w:val="28"/>
        </w:rPr>
        <w:t>开考科目及获证条件</w:t>
      </w:r>
    </w:p>
    <w:p w:rsidR="00C91FE7" w:rsidRDefault="00C91FE7" w:rsidP="00791410">
      <w:pPr>
        <w:widowControl/>
        <w:spacing w:line="400" w:lineRule="atLeast"/>
        <w:jc w:val="center"/>
        <w:rPr>
          <w:rFonts w:ascii="Times New Roman" w:eastAsia="宋体" w:hAnsi="Times New Roman" w:cs="Times New Roman"/>
          <w:kern w:val="0"/>
          <w:sz w:val="24"/>
          <w:szCs w:val="24"/>
        </w:rPr>
      </w:pPr>
      <w:r w:rsidRPr="00C91FE7">
        <w:rPr>
          <w:rFonts w:ascii="Times New Roman" w:eastAsia="宋体" w:hAnsi="Times New Roman" w:cs="Times New Roman" w:hint="eastAsia"/>
          <w:kern w:val="0"/>
          <w:sz w:val="24"/>
          <w:szCs w:val="24"/>
        </w:rPr>
        <w:t>全国计算机等级考试证书体系（</w:t>
      </w:r>
      <w:r w:rsidRPr="00C91FE7">
        <w:rPr>
          <w:rFonts w:ascii="Times New Roman" w:eastAsia="宋体" w:hAnsi="Times New Roman" w:cs="Times New Roman" w:hint="eastAsia"/>
          <w:kern w:val="0"/>
          <w:sz w:val="24"/>
          <w:szCs w:val="24"/>
        </w:rPr>
        <w:t>2018</w:t>
      </w:r>
      <w:r w:rsidRPr="00C91FE7">
        <w:rPr>
          <w:rFonts w:ascii="Times New Roman" w:eastAsia="宋体" w:hAnsi="Times New Roman" w:cs="Times New Roman" w:hint="eastAsia"/>
          <w:kern w:val="0"/>
          <w:sz w:val="24"/>
          <w:szCs w:val="24"/>
        </w:rPr>
        <w:t>版）</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17"/>
        <w:gridCol w:w="2835"/>
        <w:gridCol w:w="851"/>
        <w:gridCol w:w="1134"/>
        <w:gridCol w:w="1066"/>
        <w:gridCol w:w="1819"/>
      </w:tblGrid>
      <w:tr w:rsidR="00C91FE7" w:rsidRPr="00C91FE7" w:rsidTr="00D978D2">
        <w:tc>
          <w:tcPr>
            <w:tcW w:w="817" w:type="dxa"/>
            <w:tcBorders>
              <w:top w:val="single" w:sz="4" w:space="0" w:color="auto"/>
              <w:left w:val="single" w:sz="4" w:space="0" w:color="auto"/>
              <w:bottom w:val="single" w:sz="4" w:space="0" w:color="auto"/>
              <w:right w:val="single" w:sz="4" w:space="0" w:color="auto"/>
            </w:tcBorders>
            <w:vAlign w:val="center"/>
            <w:hideMark/>
          </w:tcPr>
          <w:p w:rsidR="00C91FE7" w:rsidRPr="00C91FE7" w:rsidRDefault="00C91FE7" w:rsidP="00D978D2">
            <w:pPr>
              <w:widowControl/>
              <w:jc w:val="center"/>
              <w:rPr>
                <w:rFonts w:ascii="宋体" w:eastAsia="宋体" w:hAnsi="宋体" w:cs="宋体"/>
                <w:kern w:val="0"/>
                <w:sz w:val="24"/>
                <w:szCs w:val="24"/>
              </w:rPr>
            </w:pPr>
            <w:r w:rsidRPr="00C91FE7">
              <w:rPr>
                <w:rFonts w:ascii="宋体" w:eastAsia="宋体" w:hAnsi="宋体" w:cs="宋体"/>
                <w:color w:val="000000"/>
                <w:kern w:val="0"/>
                <w:sz w:val="20"/>
                <w:szCs w:val="20"/>
              </w:rPr>
              <w:t>级别</w:t>
            </w:r>
          </w:p>
        </w:tc>
        <w:tc>
          <w:tcPr>
            <w:tcW w:w="2835" w:type="dxa"/>
            <w:tcBorders>
              <w:top w:val="single" w:sz="4" w:space="0" w:color="auto"/>
              <w:left w:val="single" w:sz="4" w:space="0" w:color="auto"/>
              <w:bottom w:val="single" w:sz="4" w:space="0" w:color="auto"/>
              <w:right w:val="single" w:sz="4" w:space="0" w:color="auto"/>
            </w:tcBorders>
            <w:vAlign w:val="center"/>
            <w:hideMark/>
          </w:tcPr>
          <w:p w:rsidR="00C91FE7" w:rsidRPr="00C91FE7" w:rsidRDefault="00C91FE7" w:rsidP="00D978D2">
            <w:pPr>
              <w:widowControl/>
              <w:jc w:val="center"/>
              <w:rPr>
                <w:rFonts w:ascii="宋体" w:eastAsia="宋体" w:hAnsi="宋体" w:cs="宋体"/>
                <w:kern w:val="0"/>
                <w:sz w:val="24"/>
                <w:szCs w:val="24"/>
              </w:rPr>
            </w:pPr>
            <w:r w:rsidRPr="00C91FE7">
              <w:rPr>
                <w:rFonts w:ascii="宋体" w:eastAsia="宋体" w:hAnsi="宋体" w:cs="宋体"/>
                <w:color w:val="000000"/>
                <w:kern w:val="0"/>
                <w:sz w:val="20"/>
                <w:szCs w:val="20"/>
              </w:rPr>
              <w:t>科目名称</w:t>
            </w:r>
          </w:p>
        </w:tc>
        <w:tc>
          <w:tcPr>
            <w:tcW w:w="851" w:type="dxa"/>
            <w:tcBorders>
              <w:top w:val="single" w:sz="4" w:space="0" w:color="auto"/>
              <w:left w:val="single" w:sz="4" w:space="0" w:color="auto"/>
              <w:bottom w:val="single" w:sz="4" w:space="0" w:color="auto"/>
              <w:right w:val="single" w:sz="4" w:space="0" w:color="auto"/>
            </w:tcBorders>
            <w:vAlign w:val="center"/>
            <w:hideMark/>
          </w:tcPr>
          <w:p w:rsidR="00C91FE7" w:rsidRPr="00C91FE7" w:rsidRDefault="00C91FE7" w:rsidP="00D978D2">
            <w:pPr>
              <w:widowControl/>
              <w:jc w:val="center"/>
              <w:rPr>
                <w:rFonts w:ascii="宋体" w:eastAsia="宋体" w:hAnsi="宋体" w:cs="宋体"/>
                <w:kern w:val="0"/>
                <w:sz w:val="24"/>
                <w:szCs w:val="24"/>
              </w:rPr>
            </w:pPr>
            <w:r w:rsidRPr="00C91FE7">
              <w:rPr>
                <w:rFonts w:ascii="宋体" w:eastAsia="宋体" w:hAnsi="宋体" w:cs="宋体"/>
                <w:color w:val="000000"/>
                <w:kern w:val="0"/>
                <w:sz w:val="20"/>
                <w:szCs w:val="20"/>
              </w:rPr>
              <w:t>科目</w:t>
            </w:r>
            <w:r w:rsidRPr="00C91FE7">
              <w:rPr>
                <w:rFonts w:ascii="宋体" w:eastAsia="宋体" w:hAnsi="宋体" w:cs="宋体" w:hint="eastAsia"/>
                <w:color w:val="000000"/>
                <w:kern w:val="0"/>
                <w:sz w:val="20"/>
                <w:szCs w:val="20"/>
              </w:rPr>
              <w:br/>
            </w:r>
            <w:r w:rsidRPr="00C91FE7">
              <w:rPr>
                <w:rFonts w:ascii="宋体" w:eastAsia="宋体" w:hAnsi="宋体" w:cs="宋体"/>
                <w:color w:val="000000"/>
                <w:kern w:val="0"/>
                <w:sz w:val="20"/>
                <w:szCs w:val="20"/>
              </w:rPr>
              <w:t>代码</w:t>
            </w:r>
          </w:p>
        </w:tc>
        <w:tc>
          <w:tcPr>
            <w:tcW w:w="1134" w:type="dxa"/>
            <w:tcBorders>
              <w:top w:val="single" w:sz="4" w:space="0" w:color="auto"/>
              <w:left w:val="single" w:sz="4" w:space="0" w:color="auto"/>
              <w:bottom w:val="single" w:sz="4" w:space="0" w:color="auto"/>
              <w:right w:val="single" w:sz="4" w:space="0" w:color="auto"/>
            </w:tcBorders>
            <w:vAlign w:val="center"/>
            <w:hideMark/>
          </w:tcPr>
          <w:p w:rsidR="00C91FE7" w:rsidRPr="00C91FE7" w:rsidRDefault="00C91FE7" w:rsidP="00D978D2">
            <w:pPr>
              <w:widowControl/>
              <w:jc w:val="center"/>
              <w:rPr>
                <w:rFonts w:ascii="宋体" w:eastAsia="宋体" w:hAnsi="宋体" w:cs="宋体"/>
                <w:kern w:val="0"/>
                <w:sz w:val="24"/>
                <w:szCs w:val="24"/>
              </w:rPr>
            </w:pPr>
            <w:r w:rsidRPr="00C91FE7">
              <w:rPr>
                <w:rFonts w:ascii="宋体" w:eastAsia="宋体" w:hAnsi="宋体" w:cs="宋体"/>
                <w:color w:val="000000"/>
                <w:kern w:val="0"/>
                <w:sz w:val="20"/>
                <w:szCs w:val="20"/>
              </w:rPr>
              <w:t>考试</w:t>
            </w:r>
            <w:r w:rsidRPr="00C91FE7">
              <w:rPr>
                <w:rFonts w:ascii="宋体" w:eastAsia="宋体" w:hAnsi="宋体" w:cs="宋体" w:hint="eastAsia"/>
                <w:color w:val="000000"/>
                <w:kern w:val="0"/>
                <w:sz w:val="20"/>
                <w:szCs w:val="20"/>
              </w:rPr>
              <w:br/>
            </w:r>
            <w:r w:rsidRPr="00C91FE7">
              <w:rPr>
                <w:rFonts w:ascii="宋体" w:eastAsia="宋体" w:hAnsi="宋体" w:cs="宋体"/>
                <w:color w:val="000000"/>
                <w:kern w:val="0"/>
                <w:sz w:val="20"/>
                <w:szCs w:val="20"/>
              </w:rPr>
              <w:t>时长</w:t>
            </w:r>
          </w:p>
        </w:tc>
        <w:tc>
          <w:tcPr>
            <w:tcW w:w="1066" w:type="dxa"/>
            <w:tcBorders>
              <w:top w:val="single" w:sz="4" w:space="0" w:color="auto"/>
              <w:left w:val="single" w:sz="4" w:space="0" w:color="auto"/>
              <w:bottom w:val="single" w:sz="4" w:space="0" w:color="auto"/>
              <w:right w:val="single" w:sz="4" w:space="0" w:color="auto"/>
            </w:tcBorders>
            <w:vAlign w:val="center"/>
            <w:hideMark/>
          </w:tcPr>
          <w:p w:rsidR="00C91FE7" w:rsidRPr="00C91FE7" w:rsidRDefault="00C91FE7" w:rsidP="00D978D2">
            <w:pPr>
              <w:widowControl/>
              <w:jc w:val="center"/>
              <w:rPr>
                <w:rFonts w:ascii="宋体" w:eastAsia="宋体" w:hAnsi="宋体" w:cs="宋体"/>
                <w:kern w:val="0"/>
                <w:sz w:val="24"/>
                <w:szCs w:val="24"/>
              </w:rPr>
            </w:pPr>
            <w:r w:rsidRPr="00C91FE7">
              <w:rPr>
                <w:rFonts w:ascii="宋体" w:eastAsia="宋体" w:hAnsi="宋体" w:cs="宋体"/>
                <w:color w:val="000000"/>
                <w:kern w:val="0"/>
                <w:sz w:val="20"/>
                <w:szCs w:val="20"/>
              </w:rPr>
              <w:t>考核课程</w:t>
            </w:r>
            <w:r w:rsidRPr="00C91FE7">
              <w:rPr>
                <w:rFonts w:ascii="宋体" w:eastAsia="宋体" w:hAnsi="宋体" w:cs="宋体" w:hint="eastAsia"/>
                <w:color w:val="000000"/>
                <w:kern w:val="0"/>
                <w:sz w:val="20"/>
                <w:szCs w:val="20"/>
              </w:rPr>
              <w:br/>
            </w:r>
            <w:r w:rsidRPr="00C91FE7">
              <w:rPr>
                <w:rFonts w:ascii="宋体" w:eastAsia="宋体" w:hAnsi="宋体" w:cs="宋体"/>
                <w:color w:val="000000"/>
                <w:kern w:val="0"/>
                <w:sz w:val="20"/>
                <w:szCs w:val="20"/>
              </w:rPr>
              <w:t>代码</w:t>
            </w:r>
          </w:p>
        </w:tc>
        <w:tc>
          <w:tcPr>
            <w:tcW w:w="1819" w:type="dxa"/>
            <w:tcBorders>
              <w:top w:val="single" w:sz="4" w:space="0" w:color="auto"/>
              <w:left w:val="single" w:sz="4" w:space="0" w:color="auto"/>
              <w:bottom w:val="single" w:sz="4" w:space="0" w:color="auto"/>
              <w:right w:val="single" w:sz="4" w:space="0" w:color="auto"/>
            </w:tcBorders>
            <w:vAlign w:val="center"/>
            <w:hideMark/>
          </w:tcPr>
          <w:p w:rsidR="00C91FE7" w:rsidRPr="00C91FE7" w:rsidRDefault="00C91FE7" w:rsidP="00D978D2">
            <w:pPr>
              <w:widowControl/>
              <w:jc w:val="center"/>
              <w:rPr>
                <w:rFonts w:ascii="宋体" w:eastAsia="宋体" w:hAnsi="宋体" w:cs="宋体"/>
                <w:kern w:val="0"/>
                <w:sz w:val="24"/>
                <w:szCs w:val="24"/>
              </w:rPr>
            </w:pPr>
            <w:r w:rsidRPr="00C91FE7">
              <w:rPr>
                <w:rFonts w:ascii="宋体" w:eastAsia="宋体" w:hAnsi="宋体" w:cs="宋体"/>
                <w:color w:val="000000"/>
                <w:kern w:val="0"/>
                <w:sz w:val="20"/>
                <w:szCs w:val="20"/>
              </w:rPr>
              <w:t>获证条件</w:t>
            </w:r>
          </w:p>
        </w:tc>
      </w:tr>
      <w:tr w:rsidR="00D978D2" w:rsidRPr="00C91FE7" w:rsidTr="00D978D2">
        <w:tc>
          <w:tcPr>
            <w:tcW w:w="817" w:type="dxa"/>
            <w:vMerge w:val="restart"/>
            <w:tcBorders>
              <w:top w:val="single" w:sz="4" w:space="0" w:color="auto"/>
              <w:left w:val="single" w:sz="4" w:space="0" w:color="auto"/>
              <w:right w:val="single" w:sz="4" w:space="0" w:color="auto"/>
            </w:tcBorders>
            <w:vAlign w:val="center"/>
            <w:hideMark/>
          </w:tcPr>
          <w:p w:rsidR="00C91FE7" w:rsidRPr="00C91FE7" w:rsidRDefault="00C91FE7" w:rsidP="00D978D2">
            <w:pPr>
              <w:widowControl/>
              <w:jc w:val="center"/>
              <w:rPr>
                <w:rFonts w:ascii="宋体" w:eastAsia="宋体" w:hAnsi="宋体" w:cs="宋体"/>
                <w:kern w:val="0"/>
                <w:sz w:val="24"/>
                <w:szCs w:val="24"/>
              </w:rPr>
            </w:pPr>
            <w:r w:rsidRPr="00C91FE7">
              <w:rPr>
                <w:rFonts w:ascii="宋体" w:eastAsia="宋体" w:hAnsi="宋体" w:cs="宋体"/>
                <w:color w:val="000000"/>
                <w:kern w:val="0"/>
                <w:sz w:val="20"/>
                <w:szCs w:val="20"/>
              </w:rPr>
              <w:t>一级</w:t>
            </w:r>
          </w:p>
        </w:tc>
        <w:tc>
          <w:tcPr>
            <w:tcW w:w="2835" w:type="dxa"/>
            <w:tcBorders>
              <w:top w:val="single" w:sz="4" w:space="0" w:color="auto"/>
              <w:left w:val="single" w:sz="4" w:space="0" w:color="auto"/>
              <w:bottom w:val="single" w:sz="4" w:space="0" w:color="auto"/>
              <w:right w:val="single" w:sz="4" w:space="0" w:color="auto"/>
            </w:tcBorders>
            <w:vAlign w:val="center"/>
            <w:hideMark/>
          </w:tcPr>
          <w:p w:rsidR="00C91FE7" w:rsidRPr="00C91FE7" w:rsidRDefault="00C91FE7" w:rsidP="00C91FE7">
            <w:pPr>
              <w:widowControl/>
              <w:jc w:val="left"/>
              <w:rPr>
                <w:rFonts w:ascii="宋体" w:eastAsia="宋体" w:hAnsi="宋体" w:cs="宋体"/>
                <w:kern w:val="0"/>
                <w:sz w:val="24"/>
                <w:szCs w:val="24"/>
              </w:rPr>
            </w:pPr>
            <w:r w:rsidRPr="00C91FE7">
              <w:rPr>
                <w:rFonts w:ascii="宋体" w:eastAsia="宋体" w:hAnsi="宋体" w:cs="宋体"/>
                <w:color w:val="000000"/>
                <w:kern w:val="0"/>
                <w:sz w:val="20"/>
                <w:szCs w:val="20"/>
              </w:rPr>
              <w:t>计算机基础及</w:t>
            </w:r>
            <w:r w:rsidRPr="00C91FE7">
              <w:rPr>
                <w:rFonts w:ascii="Calibri" w:eastAsia="宋体" w:hAnsi="Calibri" w:cs="Calibri"/>
                <w:color w:val="000000"/>
                <w:kern w:val="0"/>
                <w:sz w:val="20"/>
                <w:szCs w:val="20"/>
              </w:rPr>
              <w:t>WPSOffice</w:t>
            </w:r>
            <w:r w:rsidRPr="00C91FE7">
              <w:rPr>
                <w:rFonts w:ascii="宋体" w:eastAsia="宋体" w:hAnsi="宋体" w:cs="宋体"/>
                <w:color w:val="000000"/>
                <w:kern w:val="0"/>
                <w:sz w:val="20"/>
                <w:szCs w:val="20"/>
              </w:rPr>
              <w:t>应用</w:t>
            </w:r>
          </w:p>
        </w:tc>
        <w:tc>
          <w:tcPr>
            <w:tcW w:w="851" w:type="dxa"/>
            <w:tcBorders>
              <w:top w:val="single" w:sz="4" w:space="0" w:color="auto"/>
              <w:left w:val="single" w:sz="4" w:space="0" w:color="auto"/>
              <w:bottom w:val="single" w:sz="4" w:space="0" w:color="auto"/>
              <w:right w:val="single" w:sz="4" w:space="0" w:color="auto"/>
            </w:tcBorders>
            <w:vAlign w:val="center"/>
            <w:hideMark/>
          </w:tcPr>
          <w:p w:rsidR="00C91FE7" w:rsidRPr="00C91FE7" w:rsidRDefault="00C91FE7" w:rsidP="00D978D2">
            <w:pPr>
              <w:widowControl/>
              <w:jc w:val="center"/>
              <w:rPr>
                <w:rFonts w:ascii="宋体" w:eastAsia="宋体" w:hAnsi="宋体" w:cs="宋体"/>
                <w:kern w:val="0"/>
                <w:sz w:val="24"/>
                <w:szCs w:val="24"/>
              </w:rPr>
            </w:pPr>
            <w:r w:rsidRPr="00C91FE7">
              <w:rPr>
                <w:rFonts w:ascii="Calibri" w:eastAsia="宋体" w:hAnsi="Calibri" w:cs="Calibri"/>
                <w:color w:val="000000"/>
                <w:kern w:val="0"/>
                <w:sz w:val="20"/>
                <w:szCs w:val="20"/>
              </w:rPr>
              <w:t>14</w:t>
            </w:r>
          </w:p>
        </w:tc>
        <w:tc>
          <w:tcPr>
            <w:tcW w:w="1134" w:type="dxa"/>
            <w:tcBorders>
              <w:top w:val="single" w:sz="4" w:space="0" w:color="auto"/>
              <w:left w:val="single" w:sz="4" w:space="0" w:color="auto"/>
              <w:bottom w:val="single" w:sz="4" w:space="0" w:color="auto"/>
              <w:right w:val="single" w:sz="4" w:space="0" w:color="auto"/>
            </w:tcBorders>
            <w:vAlign w:val="center"/>
            <w:hideMark/>
          </w:tcPr>
          <w:p w:rsidR="00C91FE7" w:rsidRPr="00C91FE7" w:rsidRDefault="00C91FE7" w:rsidP="00C91FE7">
            <w:pPr>
              <w:widowControl/>
              <w:jc w:val="left"/>
              <w:rPr>
                <w:rFonts w:ascii="宋体" w:eastAsia="宋体" w:hAnsi="宋体" w:cs="宋体"/>
                <w:kern w:val="0"/>
                <w:sz w:val="24"/>
                <w:szCs w:val="24"/>
              </w:rPr>
            </w:pPr>
            <w:r w:rsidRPr="00C91FE7">
              <w:rPr>
                <w:rFonts w:ascii="Calibri" w:eastAsia="宋体" w:hAnsi="Calibri" w:cs="Calibri"/>
                <w:color w:val="000000"/>
                <w:kern w:val="0"/>
                <w:sz w:val="20"/>
                <w:szCs w:val="20"/>
              </w:rPr>
              <w:t>90</w:t>
            </w:r>
            <w:r w:rsidRPr="00C91FE7">
              <w:rPr>
                <w:rFonts w:ascii="宋体" w:eastAsia="宋体" w:hAnsi="宋体" w:cs="宋体"/>
                <w:color w:val="000000"/>
                <w:kern w:val="0"/>
                <w:sz w:val="20"/>
                <w:szCs w:val="20"/>
              </w:rPr>
              <w:t>分钟</w:t>
            </w:r>
          </w:p>
        </w:tc>
        <w:tc>
          <w:tcPr>
            <w:tcW w:w="1066" w:type="dxa"/>
            <w:tcBorders>
              <w:top w:val="single" w:sz="4" w:space="0" w:color="auto"/>
              <w:left w:val="single" w:sz="4" w:space="0" w:color="auto"/>
              <w:bottom w:val="single" w:sz="4" w:space="0" w:color="auto"/>
              <w:right w:val="single" w:sz="4" w:space="0" w:color="auto"/>
            </w:tcBorders>
            <w:vAlign w:val="center"/>
            <w:hideMark/>
          </w:tcPr>
          <w:p w:rsidR="00C91FE7" w:rsidRPr="00C91FE7" w:rsidRDefault="00C91FE7" w:rsidP="00C91FE7">
            <w:pPr>
              <w:widowControl/>
              <w:jc w:val="left"/>
              <w:rPr>
                <w:rFonts w:ascii="宋体" w:eastAsia="宋体" w:hAnsi="宋体" w:cs="宋体"/>
                <w:kern w:val="0"/>
                <w:sz w:val="24"/>
                <w:szCs w:val="24"/>
              </w:rPr>
            </w:pPr>
            <w:r w:rsidRPr="00C91FE7">
              <w:rPr>
                <w:rFonts w:ascii="Calibri" w:eastAsia="宋体" w:hAnsi="Calibri" w:cs="Calibri"/>
                <w:color w:val="000000"/>
                <w:kern w:val="0"/>
                <w:sz w:val="20"/>
                <w:szCs w:val="20"/>
              </w:rPr>
              <w:t>114</w:t>
            </w:r>
          </w:p>
        </w:tc>
        <w:tc>
          <w:tcPr>
            <w:tcW w:w="1819" w:type="dxa"/>
            <w:tcBorders>
              <w:top w:val="single" w:sz="4" w:space="0" w:color="auto"/>
              <w:left w:val="single" w:sz="4" w:space="0" w:color="auto"/>
              <w:bottom w:val="single" w:sz="4" w:space="0" w:color="auto"/>
              <w:right w:val="single" w:sz="4" w:space="0" w:color="auto"/>
            </w:tcBorders>
            <w:vAlign w:val="center"/>
            <w:hideMark/>
          </w:tcPr>
          <w:p w:rsidR="00C91FE7" w:rsidRPr="00C91FE7" w:rsidRDefault="00C91FE7" w:rsidP="00C91FE7">
            <w:pPr>
              <w:widowControl/>
              <w:jc w:val="left"/>
              <w:rPr>
                <w:rFonts w:ascii="宋体" w:eastAsia="宋体" w:hAnsi="宋体" w:cs="宋体"/>
                <w:kern w:val="0"/>
                <w:sz w:val="24"/>
                <w:szCs w:val="24"/>
              </w:rPr>
            </w:pPr>
            <w:r w:rsidRPr="00C91FE7">
              <w:rPr>
                <w:rFonts w:ascii="宋体" w:eastAsia="宋体" w:hAnsi="宋体" w:cs="宋体"/>
                <w:color w:val="000000"/>
                <w:kern w:val="0"/>
                <w:sz w:val="20"/>
                <w:szCs w:val="20"/>
              </w:rPr>
              <w:t>科目</w:t>
            </w:r>
            <w:r w:rsidRPr="00C91FE7">
              <w:rPr>
                <w:rFonts w:ascii="Calibri" w:eastAsia="宋体" w:hAnsi="Calibri" w:cs="Calibri"/>
                <w:color w:val="000000"/>
                <w:kern w:val="0"/>
                <w:sz w:val="20"/>
                <w:szCs w:val="20"/>
              </w:rPr>
              <w:t>14</w:t>
            </w:r>
            <w:r w:rsidRPr="00C91FE7">
              <w:rPr>
                <w:rFonts w:ascii="宋体" w:eastAsia="宋体" w:hAnsi="宋体" w:cs="宋体"/>
                <w:color w:val="000000"/>
                <w:kern w:val="0"/>
                <w:sz w:val="20"/>
                <w:szCs w:val="20"/>
              </w:rPr>
              <w:t>考试合格</w:t>
            </w:r>
          </w:p>
        </w:tc>
      </w:tr>
      <w:tr w:rsidR="00C91FE7" w:rsidRPr="00C91FE7" w:rsidTr="00D978D2">
        <w:tc>
          <w:tcPr>
            <w:tcW w:w="817" w:type="dxa"/>
            <w:vMerge/>
            <w:tcBorders>
              <w:left w:val="single" w:sz="4" w:space="0" w:color="auto"/>
              <w:right w:val="single" w:sz="4" w:space="0" w:color="auto"/>
            </w:tcBorders>
            <w:vAlign w:val="center"/>
          </w:tcPr>
          <w:p w:rsidR="00C91FE7" w:rsidRPr="00C91FE7" w:rsidRDefault="00C91FE7" w:rsidP="00D978D2">
            <w:pPr>
              <w:widowControl/>
              <w:jc w:val="center"/>
              <w:rPr>
                <w:rFonts w:ascii="宋体" w:eastAsia="宋体" w:hAnsi="宋体" w:cs="宋体"/>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C91FE7" w:rsidRPr="00C91FE7" w:rsidRDefault="00C91FE7" w:rsidP="00647378">
            <w:pPr>
              <w:widowControl/>
              <w:jc w:val="left"/>
              <w:rPr>
                <w:rFonts w:ascii="宋体" w:eastAsia="宋体" w:hAnsi="宋体" w:cs="宋体"/>
                <w:kern w:val="0"/>
                <w:sz w:val="24"/>
                <w:szCs w:val="24"/>
              </w:rPr>
            </w:pPr>
            <w:r w:rsidRPr="00C91FE7">
              <w:rPr>
                <w:rFonts w:ascii="宋体" w:eastAsia="宋体" w:hAnsi="宋体" w:cs="宋体"/>
                <w:color w:val="000000"/>
                <w:kern w:val="0"/>
                <w:sz w:val="20"/>
                <w:szCs w:val="20"/>
              </w:rPr>
              <w:t>计算机基础及</w:t>
            </w:r>
            <w:r w:rsidRPr="00C91FE7">
              <w:rPr>
                <w:rFonts w:ascii="Calibri" w:eastAsia="宋体" w:hAnsi="Calibri" w:cs="Calibri"/>
                <w:color w:val="000000"/>
                <w:kern w:val="0"/>
                <w:sz w:val="20"/>
                <w:szCs w:val="20"/>
              </w:rPr>
              <w:t>MSOffice</w:t>
            </w:r>
            <w:r w:rsidRPr="00C91FE7">
              <w:rPr>
                <w:rFonts w:ascii="宋体" w:eastAsia="宋体" w:hAnsi="宋体" w:cs="宋体"/>
                <w:color w:val="000000"/>
                <w:kern w:val="0"/>
                <w:sz w:val="20"/>
                <w:szCs w:val="20"/>
              </w:rPr>
              <w:t>应用</w:t>
            </w:r>
          </w:p>
        </w:tc>
        <w:tc>
          <w:tcPr>
            <w:tcW w:w="851" w:type="dxa"/>
            <w:tcBorders>
              <w:top w:val="single" w:sz="4" w:space="0" w:color="auto"/>
              <w:left w:val="single" w:sz="4" w:space="0" w:color="auto"/>
              <w:bottom w:val="single" w:sz="4" w:space="0" w:color="auto"/>
              <w:right w:val="single" w:sz="4" w:space="0" w:color="auto"/>
            </w:tcBorders>
            <w:vAlign w:val="center"/>
          </w:tcPr>
          <w:p w:rsidR="00C91FE7" w:rsidRPr="00C91FE7" w:rsidRDefault="00C91FE7" w:rsidP="00D978D2">
            <w:pPr>
              <w:widowControl/>
              <w:jc w:val="center"/>
              <w:rPr>
                <w:rFonts w:ascii="宋体" w:eastAsia="宋体" w:hAnsi="宋体" w:cs="宋体"/>
                <w:kern w:val="0"/>
                <w:sz w:val="24"/>
                <w:szCs w:val="24"/>
              </w:rPr>
            </w:pPr>
            <w:r w:rsidRPr="00C91FE7">
              <w:rPr>
                <w:rFonts w:ascii="Calibri" w:eastAsia="宋体" w:hAnsi="Calibri" w:cs="Calibri"/>
                <w:color w:val="000000"/>
                <w:kern w:val="0"/>
                <w:sz w:val="20"/>
                <w:szCs w:val="20"/>
              </w:rPr>
              <w:t>15</w:t>
            </w:r>
          </w:p>
        </w:tc>
        <w:tc>
          <w:tcPr>
            <w:tcW w:w="1134" w:type="dxa"/>
            <w:tcBorders>
              <w:top w:val="single" w:sz="4" w:space="0" w:color="auto"/>
              <w:left w:val="single" w:sz="4" w:space="0" w:color="auto"/>
              <w:bottom w:val="single" w:sz="4" w:space="0" w:color="auto"/>
              <w:right w:val="single" w:sz="4" w:space="0" w:color="auto"/>
            </w:tcBorders>
            <w:vAlign w:val="center"/>
          </w:tcPr>
          <w:p w:rsidR="00C91FE7" w:rsidRPr="00C91FE7" w:rsidRDefault="00C91FE7" w:rsidP="00647378">
            <w:pPr>
              <w:widowControl/>
              <w:jc w:val="left"/>
              <w:rPr>
                <w:rFonts w:ascii="宋体" w:eastAsia="宋体" w:hAnsi="宋体" w:cs="宋体"/>
                <w:kern w:val="0"/>
                <w:sz w:val="24"/>
                <w:szCs w:val="24"/>
              </w:rPr>
            </w:pPr>
            <w:r w:rsidRPr="00C91FE7">
              <w:rPr>
                <w:rFonts w:ascii="Calibri" w:eastAsia="宋体" w:hAnsi="Calibri" w:cs="Calibri"/>
                <w:color w:val="000000"/>
                <w:kern w:val="0"/>
                <w:sz w:val="20"/>
                <w:szCs w:val="20"/>
              </w:rPr>
              <w:t>90</w:t>
            </w:r>
            <w:r w:rsidRPr="00C91FE7">
              <w:rPr>
                <w:rFonts w:ascii="宋体" w:eastAsia="宋体" w:hAnsi="宋体" w:cs="宋体"/>
                <w:color w:val="000000"/>
                <w:kern w:val="0"/>
                <w:sz w:val="20"/>
                <w:szCs w:val="20"/>
              </w:rPr>
              <w:t>分钟</w:t>
            </w:r>
          </w:p>
        </w:tc>
        <w:tc>
          <w:tcPr>
            <w:tcW w:w="1066" w:type="dxa"/>
            <w:tcBorders>
              <w:top w:val="single" w:sz="4" w:space="0" w:color="auto"/>
              <w:left w:val="single" w:sz="4" w:space="0" w:color="auto"/>
              <w:bottom w:val="single" w:sz="4" w:space="0" w:color="auto"/>
              <w:right w:val="single" w:sz="4" w:space="0" w:color="auto"/>
            </w:tcBorders>
            <w:vAlign w:val="center"/>
          </w:tcPr>
          <w:p w:rsidR="00C91FE7" w:rsidRPr="00C91FE7" w:rsidRDefault="00C91FE7" w:rsidP="00647378">
            <w:pPr>
              <w:widowControl/>
              <w:jc w:val="left"/>
              <w:rPr>
                <w:rFonts w:ascii="宋体" w:eastAsia="宋体" w:hAnsi="宋体" w:cs="宋体"/>
                <w:kern w:val="0"/>
                <w:sz w:val="24"/>
                <w:szCs w:val="24"/>
              </w:rPr>
            </w:pPr>
            <w:r w:rsidRPr="00C91FE7">
              <w:rPr>
                <w:rFonts w:ascii="Calibri" w:eastAsia="宋体" w:hAnsi="Calibri" w:cs="Calibri"/>
                <w:color w:val="000000"/>
                <w:kern w:val="0"/>
                <w:sz w:val="20"/>
                <w:szCs w:val="20"/>
              </w:rPr>
              <w:t>115</w:t>
            </w:r>
          </w:p>
        </w:tc>
        <w:tc>
          <w:tcPr>
            <w:tcW w:w="0" w:type="auto"/>
            <w:vAlign w:val="center"/>
            <w:hideMark/>
          </w:tcPr>
          <w:p w:rsidR="00C91FE7" w:rsidRPr="00C91FE7" w:rsidRDefault="00C91FE7" w:rsidP="00647378">
            <w:pPr>
              <w:widowControl/>
              <w:jc w:val="left"/>
              <w:rPr>
                <w:rFonts w:ascii="宋体" w:eastAsia="宋体" w:hAnsi="宋体" w:cs="宋体"/>
                <w:kern w:val="0"/>
                <w:sz w:val="24"/>
                <w:szCs w:val="24"/>
              </w:rPr>
            </w:pPr>
            <w:r w:rsidRPr="00C91FE7">
              <w:rPr>
                <w:rFonts w:ascii="宋体" w:eastAsia="宋体" w:hAnsi="宋体" w:cs="宋体"/>
                <w:color w:val="000000"/>
                <w:kern w:val="0"/>
                <w:sz w:val="20"/>
                <w:szCs w:val="20"/>
              </w:rPr>
              <w:t>科目</w:t>
            </w:r>
            <w:r w:rsidRPr="00C91FE7">
              <w:rPr>
                <w:rFonts w:ascii="Calibri" w:eastAsia="宋体" w:hAnsi="Calibri" w:cs="Calibri"/>
                <w:color w:val="000000"/>
                <w:kern w:val="0"/>
                <w:sz w:val="20"/>
                <w:szCs w:val="20"/>
              </w:rPr>
              <w:t>15</w:t>
            </w:r>
            <w:r w:rsidRPr="00C91FE7">
              <w:rPr>
                <w:rFonts w:ascii="宋体" w:eastAsia="宋体" w:hAnsi="宋体" w:cs="宋体"/>
                <w:color w:val="000000"/>
                <w:kern w:val="0"/>
                <w:sz w:val="20"/>
                <w:szCs w:val="20"/>
              </w:rPr>
              <w:t>考试合格</w:t>
            </w:r>
          </w:p>
        </w:tc>
      </w:tr>
      <w:tr w:rsidR="00C91FE7" w:rsidRPr="00C91FE7" w:rsidTr="00D978D2">
        <w:tc>
          <w:tcPr>
            <w:tcW w:w="817" w:type="dxa"/>
            <w:vMerge w:val="restart"/>
            <w:tcBorders>
              <w:top w:val="single" w:sz="4" w:space="0" w:color="auto"/>
              <w:left w:val="single" w:sz="4" w:space="0" w:color="auto"/>
              <w:right w:val="single" w:sz="4" w:space="0" w:color="auto"/>
            </w:tcBorders>
            <w:vAlign w:val="center"/>
            <w:hideMark/>
          </w:tcPr>
          <w:p w:rsidR="00C91FE7" w:rsidRPr="00C91FE7" w:rsidRDefault="00C91FE7" w:rsidP="00D978D2">
            <w:pPr>
              <w:widowControl/>
              <w:jc w:val="center"/>
              <w:rPr>
                <w:rFonts w:ascii="宋体" w:eastAsia="宋体" w:hAnsi="宋体" w:cs="宋体"/>
                <w:kern w:val="0"/>
                <w:sz w:val="24"/>
                <w:szCs w:val="24"/>
              </w:rPr>
            </w:pPr>
            <w:r w:rsidRPr="00C91FE7">
              <w:rPr>
                <w:rFonts w:ascii="宋体" w:eastAsia="宋体" w:hAnsi="宋体" w:cs="宋体"/>
                <w:color w:val="000000"/>
                <w:kern w:val="0"/>
                <w:sz w:val="20"/>
                <w:szCs w:val="20"/>
              </w:rPr>
              <w:t>二级</w:t>
            </w:r>
          </w:p>
        </w:tc>
        <w:tc>
          <w:tcPr>
            <w:tcW w:w="2835" w:type="dxa"/>
            <w:tcBorders>
              <w:top w:val="single" w:sz="4" w:space="0" w:color="auto"/>
              <w:left w:val="single" w:sz="4" w:space="0" w:color="auto"/>
              <w:bottom w:val="single" w:sz="4" w:space="0" w:color="auto"/>
              <w:right w:val="single" w:sz="4" w:space="0" w:color="auto"/>
            </w:tcBorders>
            <w:vAlign w:val="center"/>
            <w:hideMark/>
          </w:tcPr>
          <w:p w:rsidR="00C91FE7" w:rsidRPr="00C91FE7" w:rsidRDefault="00C91FE7" w:rsidP="00C91FE7">
            <w:pPr>
              <w:widowControl/>
              <w:jc w:val="left"/>
              <w:rPr>
                <w:rFonts w:ascii="宋体" w:eastAsia="宋体" w:hAnsi="宋体" w:cs="宋体"/>
                <w:kern w:val="0"/>
                <w:sz w:val="24"/>
                <w:szCs w:val="24"/>
              </w:rPr>
            </w:pPr>
            <w:r w:rsidRPr="00C91FE7">
              <w:rPr>
                <w:rFonts w:ascii="Calibri" w:eastAsia="宋体" w:hAnsi="Calibri" w:cs="Calibri"/>
                <w:color w:val="000000"/>
                <w:kern w:val="0"/>
                <w:sz w:val="20"/>
                <w:szCs w:val="20"/>
              </w:rPr>
              <w:t>C</w:t>
            </w:r>
            <w:r w:rsidRPr="00C91FE7">
              <w:rPr>
                <w:rFonts w:ascii="宋体" w:eastAsia="宋体" w:hAnsi="宋体" w:cs="宋体"/>
                <w:color w:val="000000"/>
                <w:kern w:val="0"/>
                <w:sz w:val="20"/>
                <w:szCs w:val="20"/>
              </w:rPr>
              <w:t>语言程序设计</w:t>
            </w:r>
          </w:p>
        </w:tc>
        <w:tc>
          <w:tcPr>
            <w:tcW w:w="851" w:type="dxa"/>
            <w:tcBorders>
              <w:top w:val="single" w:sz="4" w:space="0" w:color="auto"/>
              <w:left w:val="single" w:sz="4" w:space="0" w:color="auto"/>
              <w:bottom w:val="single" w:sz="4" w:space="0" w:color="auto"/>
              <w:right w:val="single" w:sz="4" w:space="0" w:color="auto"/>
            </w:tcBorders>
            <w:vAlign w:val="center"/>
            <w:hideMark/>
          </w:tcPr>
          <w:p w:rsidR="00C91FE7" w:rsidRPr="00C91FE7" w:rsidRDefault="00C91FE7" w:rsidP="00D978D2">
            <w:pPr>
              <w:widowControl/>
              <w:jc w:val="center"/>
              <w:rPr>
                <w:rFonts w:ascii="宋体" w:eastAsia="宋体" w:hAnsi="宋体" w:cs="宋体"/>
                <w:kern w:val="0"/>
                <w:sz w:val="24"/>
                <w:szCs w:val="24"/>
              </w:rPr>
            </w:pPr>
            <w:r w:rsidRPr="00C91FE7">
              <w:rPr>
                <w:rFonts w:ascii="Calibri" w:eastAsia="宋体" w:hAnsi="Calibri" w:cs="Calibri"/>
                <w:color w:val="000000"/>
                <w:kern w:val="0"/>
                <w:sz w:val="20"/>
                <w:szCs w:val="20"/>
              </w:rPr>
              <w:t>24</w:t>
            </w:r>
          </w:p>
        </w:tc>
        <w:tc>
          <w:tcPr>
            <w:tcW w:w="1134" w:type="dxa"/>
            <w:tcBorders>
              <w:top w:val="single" w:sz="4" w:space="0" w:color="auto"/>
              <w:left w:val="single" w:sz="4" w:space="0" w:color="auto"/>
              <w:bottom w:val="single" w:sz="4" w:space="0" w:color="auto"/>
              <w:right w:val="single" w:sz="4" w:space="0" w:color="auto"/>
            </w:tcBorders>
            <w:vAlign w:val="center"/>
            <w:hideMark/>
          </w:tcPr>
          <w:p w:rsidR="00C91FE7" w:rsidRPr="00C91FE7" w:rsidRDefault="00C91FE7" w:rsidP="00C91FE7">
            <w:pPr>
              <w:widowControl/>
              <w:jc w:val="left"/>
              <w:rPr>
                <w:rFonts w:ascii="宋体" w:eastAsia="宋体" w:hAnsi="宋体" w:cs="宋体"/>
                <w:kern w:val="0"/>
                <w:sz w:val="24"/>
                <w:szCs w:val="24"/>
              </w:rPr>
            </w:pPr>
            <w:r w:rsidRPr="00C91FE7">
              <w:rPr>
                <w:rFonts w:ascii="Calibri" w:eastAsia="宋体" w:hAnsi="Calibri" w:cs="Calibri"/>
                <w:color w:val="000000"/>
                <w:kern w:val="0"/>
                <w:sz w:val="20"/>
                <w:szCs w:val="20"/>
              </w:rPr>
              <w:t>120</w:t>
            </w:r>
            <w:r w:rsidRPr="00C91FE7">
              <w:rPr>
                <w:rFonts w:ascii="宋体" w:eastAsia="宋体" w:hAnsi="宋体" w:cs="宋体"/>
                <w:color w:val="000000"/>
                <w:kern w:val="0"/>
                <w:sz w:val="20"/>
                <w:szCs w:val="20"/>
              </w:rPr>
              <w:t>分钟</w:t>
            </w:r>
          </w:p>
        </w:tc>
        <w:tc>
          <w:tcPr>
            <w:tcW w:w="1066" w:type="dxa"/>
            <w:tcBorders>
              <w:top w:val="single" w:sz="4" w:space="0" w:color="auto"/>
              <w:left w:val="single" w:sz="4" w:space="0" w:color="auto"/>
              <w:bottom w:val="single" w:sz="4" w:space="0" w:color="auto"/>
              <w:right w:val="single" w:sz="4" w:space="0" w:color="auto"/>
            </w:tcBorders>
            <w:vAlign w:val="center"/>
            <w:hideMark/>
          </w:tcPr>
          <w:p w:rsidR="00C91FE7" w:rsidRPr="00C91FE7" w:rsidRDefault="00C91FE7" w:rsidP="00C91FE7">
            <w:pPr>
              <w:widowControl/>
              <w:jc w:val="left"/>
              <w:rPr>
                <w:rFonts w:ascii="宋体" w:eastAsia="宋体" w:hAnsi="宋体" w:cs="宋体"/>
                <w:kern w:val="0"/>
                <w:sz w:val="24"/>
                <w:szCs w:val="24"/>
              </w:rPr>
            </w:pPr>
            <w:r w:rsidRPr="00C91FE7">
              <w:rPr>
                <w:rFonts w:ascii="Calibri" w:eastAsia="宋体" w:hAnsi="Calibri" w:cs="Calibri"/>
                <w:color w:val="000000"/>
                <w:kern w:val="0"/>
                <w:sz w:val="20"/>
                <w:szCs w:val="20"/>
              </w:rPr>
              <w:t>201</w:t>
            </w:r>
            <w:r w:rsidRPr="00C91FE7">
              <w:rPr>
                <w:rFonts w:ascii="宋体" w:eastAsia="宋体" w:hAnsi="宋体" w:cs="宋体"/>
                <w:color w:val="000000"/>
                <w:kern w:val="0"/>
                <w:sz w:val="20"/>
                <w:szCs w:val="20"/>
              </w:rPr>
              <w:t>、</w:t>
            </w:r>
            <w:r w:rsidRPr="00C91FE7">
              <w:rPr>
                <w:rFonts w:ascii="Calibri" w:eastAsia="宋体" w:hAnsi="Calibri" w:cs="Calibri"/>
                <w:color w:val="000000"/>
                <w:kern w:val="0"/>
                <w:sz w:val="20"/>
                <w:szCs w:val="20"/>
              </w:rPr>
              <w:t>224</w:t>
            </w:r>
          </w:p>
        </w:tc>
        <w:tc>
          <w:tcPr>
            <w:tcW w:w="1819" w:type="dxa"/>
            <w:tcBorders>
              <w:top w:val="single" w:sz="4" w:space="0" w:color="auto"/>
              <w:left w:val="single" w:sz="4" w:space="0" w:color="auto"/>
              <w:bottom w:val="single" w:sz="4" w:space="0" w:color="auto"/>
              <w:right w:val="single" w:sz="4" w:space="0" w:color="auto"/>
            </w:tcBorders>
            <w:vAlign w:val="center"/>
            <w:hideMark/>
          </w:tcPr>
          <w:p w:rsidR="00C91FE7" w:rsidRPr="00C91FE7" w:rsidRDefault="00C91FE7" w:rsidP="00C91FE7">
            <w:pPr>
              <w:widowControl/>
              <w:jc w:val="left"/>
              <w:rPr>
                <w:rFonts w:ascii="宋体" w:eastAsia="宋体" w:hAnsi="宋体" w:cs="宋体"/>
                <w:kern w:val="0"/>
                <w:sz w:val="24"/>
                <w:szCs w:val="24"/>
              </w:rPr>
            </w:pPr>
            <w:r w:rsidRPr="00C91FE7">
              <w:rPr>
                <w:rFonts w:ascii="宋体" w:eastAsia="宋体" w:hAnsi="宋体" w:cs="宋体"/>
                <w:color w:val="000000"/>
                <w:kern w:val="0"/>
                <w:sz w:val="20"/>
                <w:szCs w:val="20"/>
              </w:rPr>
              <w:t>科目</w:t>
            </w:r>
            <w:r w:rsidRPr="00C91FE7">
              <w:rPr>
                <w:rFonts w:ascii="Calibri" w:eastAsia="宋体" w:hAnsi="Calibri" w:cs="Calibri"/>
                <w:color w:val="000000"/>
                <w:kern w:val="0"/>
                <w:sz w:val="20"/>
                <w:szCs w:val="20"/>
              </w:rPr>
              <w:t>24</w:t>
            </w:r>
            <w:r w:rsidRPr="00C91FE7">
              <w:rPr>
                <w:rFonts w:ascii="宋体" w:eastAsia="宋体" w:hAnsi="宋体" w:cs="宋体"/>
                <w:color w:val="000000"/>
                <w:kern w:val="0"/>
                <w:sz w:val="20"/>
                <w:szCs w:val="20"/>
              </w:rPr>
              <w:t>考试合格</w:t>
            </w:r>
          </w:p>
        </w:tc>
      </w:tr>
      <w:tr w:rsidR="00C91FE7" w:rsidRPr="00C91FE7" w:rsidTr="00D978D2">
        <w:tc>
          <w:tcPr>
            <w:tcW w:w="817" w:type="dxa"/>
            <w:vMerge/>
            <w:tcBorders>
              <w:left w:val="single" w:sz="4" w:space="0" w:color="auto"/>
              <w:right w:val="single" w:sz="4" w:space="0" w:color="auto"/>
            </w:tcBorders>
            <w:vAlign w:val="center"/>
          </w:tcPr>
          <w:p w:rsidR="00C91FE7" w:rsidRPr="00C91FE7" w:rsidRDefault="00C91FE7" w:rsidP="00D978D2">
            <w:pPr>
              <w:widowControl/>
              <w:jc w:val="center"/>
              <w:rPr>
                <w:rFonts w:ascii="宋体" w:eastAsia="宋体" w:hAnsi="宋体" w:cs="宋体"/>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C91FE7" w:rsidRPr="00C91FE7" w:rsidRDefault="00C91FE7" w:rsidP="00647378">
            <w:pPr>
              <w:widowControl/>
              <w:jc w:val="left"/>
              <w:rPr>
                <w:rFonts w:ascii="宋体" w:eastAsia="宋体" w:hAnsi="宋体" w:cs="宋体"/>
                <w:kern w:val="0"/>
                <w:sz w:val="24"/>
                <w:szCs w:val="24"/>
              </w:rPr>
            </w:pPr>
            <w:r w:rsidRPr="00C91FE7">
              <w:rPr>
                <w:rFonts w:ascii="Calibri" w:eastAsia="宋体" w:hAnsi="Calibri" w:cs="Calibri"/>
                <w:color w:val="000000"/>
                <w:kern w:val="0"/>
                <w:sz w:val="20"/>
                <w:szCs w:val="20"/>
              </w:rPr>
              <w:t>VB</w:t>
            </w:r>
            <w:r w:rsidRPr="00C91FE7">
              <w:rPr>
                <w:rFonts w:ascii="宋体" w:eastAsia="宋体" w:hAnsi="宋体" w:cs="宋体"/>
                <w:color w:val="000000"/>
                <w:kern w:val="0"/>
                <w:sz w:val="20"/>
                <w:szCs w:val="20"/>
              </w:rPr>
              <w:t>语言程序设计</w:t>
            </w:r>
          </w:p>
        </w:tc>
        <w:tc>
          <w:tcPr>
            <w:tcW w:w="851" w:type="dxa"/>
            <w:tcBorders>
              <w:top w:val="single" w:sz="4" w:space="0" w:color="auto"/>
              <w:left w:val="single" w:sz="4" w:space="0" w:color="auto"/>
              <w:bottom w:val="single" w:sz="4" w:space="0" w:color="auto"/>
              <w:right w:val="single" w:sz="4" w:space="0" w:color="auto"/>
            </w:tcBorders>
            <w:vAlign w:val="center"/>
          </w:tcPr>
          <w:p w:rsidR="00C91FE7" w:rsidRPr="00C91FE7" w:rsidRDefault="00C91FE7" w:rsidP="00D978D2">
            <w:pPr>
              <w:widowControl/>
              <w:jc w:val="center"/>
              <w:rPr>
                <w:rFonts w:ascii="宋体" w:eastAsia="宋体" w:hAnsi="宋体" w:cs="宋体"/>
                <w:kern w:val="0"/>
                <w:sz w:val="24"/>
                <w:szCs w:val="24"/>
              </w:rPr>
            </w:pPr>
            <w:r w:rsidRPr="00C91FE7">
              <w:rPr>
                <w:rFonts w:ascii="Calibri" w:eastAsia="宋体" w:hAnsi="Calibri" w:cs="Calibri"/>
                <w:color w:val="000000"/>
                <w:kern w:val="0"/>
                <w:sz w:val="20"/>
                <w:szCs w:val="20"/>
              </w:rPr>
              <w:t>26</w:t>
            </w:r>
          </w:p>
        </w:tc>
        <w:tc>
          <w:tcPr>
            <w:tcW w:w="1134" w:type="dxa"/>
            <w:tcBorders>
              <w:top w:val="single" w:sz="4" w:space="0" w:color="auto"/>
              <w:left w:val="single" w:sz="4" w:space="0" w:color="auto"/>
              <w:bottom w:val="single" w:sz="4" w:space="0" w:color="auto"/>
              <w:right w:val="single" w:sz="4" w:space="0" w:color="auto"/>
            </w:tcBorders>
            <w:vAlign w:val="center"/>
          </w:tcPr>
          <w:p w:rsidR="00C91FE7" w:rsidRPr="00C91FE7" w:rsidRDefault="00C91FE7" w:rsidP="00647378">
            <w:pPr>
              <w:widowControl/>
              <w:jc w:val="left"/>
              <w:rPr>
                <w:rFonts w:ascii="宋体" w:eastAsia="宋体" w:hAnsi="宋体" w:cs="宋体"/>
                <w:kern w:val="0"/>
                <w:sz w:val="24"/>
                <w:szCs w:val="24"/>
              </w:rPr>
            </w:pPr>
            <w:r w:rsidRPr="00C91FE7">
              <w:rPr>
                <w:rFonts w:ascii="Calibri" w:eastAsia="宋体" w:hAnsi="Calibri" w:cs="Calibri"/>
                <w:color w:val="000000"/>
                <w:kern w:val="0"/>
                <w:sz w:val="20"/>
                <w:szCs w:val="20"/>
              </w:rPr>
              <w:t>120</w:t>
            </w:r>
            <w:r w:rsidRPr="00C91FE7">
              <w:rPr>
                <w:rFonts w:ascii="宋体" w:eastAsia="宋体" w:hAnsi="宋体" w:cs="宋体"/>
                <w:color w:val="000000"/>
                <w:kern w:val="0"/>
                <w:sz w:val="20"/>
                <w:szCs w:val="20"/>
              </w:rPr>
              <w:t>分钟</w:t>
            </w:r>
          </w:p>
        </w:tc>
        <w:tc>
          <w:tcPr>
            <w:tcW w:w="1066" w:type="dxa"/>
            <w:tcBorders>
              <w:top w:val="single" w:sz="4" w:space="0" w:color="auto"/>
              <w:left w:val="single" w:sz="4" w:space="0" w:color="auto"/>
              <w:bottom w:val="single" w:sz="4" w:space="0" w:color="auto"/>
              <w:right w:val="single" w:sz="4" w:space="0" w:color="auto"/>
            </w:tcBorders>
            <w:vAlign w:val="center"/>
          </w:tcPr>
          <w:p w:rsidR="00C91FE7" w:rsidRPr="00C91FE7" w:rsidRDefault="00C91FE7" w:rsidP="00647378">
            <w:pPr>
              <w:widowControl/>
              <w:jc w:val="left"/>
              <w:rPr>
                <w:rFonts w:ascii="宋体" w:eastAsia="宋体" w:hAnsi="宋体" w:cs="宋体"/>
                <w:kern w:val="0"/>
                <w:sz w:val="24"/>
                <w:szCs w:val="24"/>
              </w:rPr>
            </w:pPr>
            <w:r w:rsidRPr="00C91FE7">
              <w:rPr>
                <w:rFonts w:ascii="Calibri" w:eastAsia="宋体" w:hAnsi="Calibri" w:cs="Calibri"/>
                <w:color w:val="000000"/>
                <w:kern w:val="0"/>
                <w:sz w:val="20"/>
                <w:szCs w:val="20"/>
              </w:rPr>
              <w:t>201</w:t>
            </w:r>
            <w:r w:rsidRPr="00C91FE7">
              <w:rPr>
                <w:rFonts w:ascii="宋体" w:eastAsia="宋体" w:hAnsi="宋体" w:cs="宋体"/>
                <w:color w:val="000000"/>
                <w:kern w:val="0"/>
                <w:sz w:val="20"/>
                <w:szCs w:val="20"/>
              </w:rPr>
              <w:t>、</w:t>
            </w:r>
            <w:r w:rsidRPr="00C91FE7">
              <w:rPr>
                <w:rFonts w:ascii="Calibri" w:eastAsia="宋体" w:hAnsi="Calibri" w:cs="Calibri"/>
                <w:color w:val="000000"/>
                <w:kern w:val="0"/>
                <w:sz w:val="20"/>
                <w:szCs w:val="20"/>
              </w:rPr>
              <w:t>226</w:t>
            </w:r>
          </w:p>
        </w:tc>
        <w:tc>
          <w:tcPr>
            <w:tcW w:w="0" w:type="auto"/>
            <w:vAlign w:val="center"/>
            <w:hideMark/>
          </w:tcPr>
          <w:p w:rsidR="00C91FE7" w:rsidRPr="00C91FE7" w:rsidRDefault="00C91FE7" w:rsidP="00647378">
            <w:pPr>
              <w:widowControl/>
              <w:jc w:val="left"/>
              <w:rPr>
                <w:rFonts w:ascii="宋体" w:eastAsia="宋体" w:hAnsi="宋体" w:cs="宋体"/>
                <w:kern w:val="0"/>
                <w:sz w:val="24"/>
                <w:szCs w:val="24"/>
              </w:rPr>
            </w:pPr>
            <w:r w:rsidRPr="00C91FE7">
              <w:rPr>
                <w:rFonts w:ascii="宋体" w:eastAsia="宋体" w:hAnsi="宋体" w:cs="宋体"/>
                <w:color w:val="000000"/>
                <w:kern w:val="0"/>
                <w:sz w:val="20"/>
                <w:szCs w:val="20"/>
              </w:rPr>
              <w:t>科目</w:t>
            </w:r>
            <w:r w:rsidRPr="00C91FE7">
              <w:rPr>
                <w:rFonts w:ascii="Calibri" w:eastAsia="宋体" w:hAnsi="Calibri" w:cs="Calibri"/>
                <w:color w:val="000000"/>
                <w:kern w:val="0"/>
                <w:sz w:val="20"/>
                <w:szCs w:val="20"/>
              </w:rPr>
              <w:t>26</w:t>
            </w:r>
            <w:r w:rsidRPr="00C91FE7">
              <w:rPr>
                <w:rFonts w:ascii="宋体" w:eastAsia="宋体" w:hAnsi="宋体" w:cs="宋体"/>
                <w:color w:val="000000"/>
                <w:kern w:val="0"/>
                <w:sz w:val="20"/>
                <w:szCs w:val="20"/>
              </w:rPr>
              <w:t>考试合格</w:t>
            </w:r>
          </w:p>
        </w:tc>
      </w:tr>
      <w:tr w:rsidR="00C91FE7" w:rsidRPr="00C91FE7" w:rsidTr="00D978D2">
        <w:tc>
          <w:tcPr>
            <w:tcW w:w="817" w:type="dxa"/>
            <w:vMerge/>
            <w:tcBorders>
              <w:left w:val="single" w:sz="4" w:space="0" w:color="auto"/>
              <w:right w:val="single" w:sz="4" w:space="0" w:color="auto"/>
            </w:tcBorders>
            <w:vAlign w:val="center"/>
          </w:tcPr>
          <w:p w:rsidR="00C91FE7" w:rsidRPr="00C91FE7" w:rsidRDefault="00C91FE7" w:rsidP="00D978D2">
            <w:pPr>
              <w:widowControl/>
              <w:jc w:val="center"/>
              <w:rPr>
                <w:rFonts w:ascii="宋体" w:eastAsia="宋体" w:hAnsi="宋体" w:cs="宋体"/>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C91FE7" w:rsidRPr="00C91FE7" w:rsidRDefault="00C91FE7" w:rsidP="00647378">
            <w:pPr>
              <w:widowControl/>
              <w:jc w:val="left"/>
              <w:rPr>
                <w:rFonts w:ascii="宋体" w:eastAsia="宋体" w:hAnsi="宋体" w:cs="宋体"/>
                <w:kern w:val="0"/>
                <w:sz w:val="24"/>
                <w:szCs w:val="24"/>
              </w:rPr>
            </w:pPr>
            <w:r w:rsidRPr="00C91FE7">
              <w:rPr>
                <w:rFonts w:ascii="Calibri" w:eastAsia="宋体" w:hAnsi="Calibri" w:cs="Calibri"/>
                <w:color w:val="000000"/>
                <w:kern w:val="0"/>
                <w:sz w:val="20"/>
                <w:szCs w:val="20"/>
              </w:rPr>
              <w:t>Java</w:t>
            </w:r>
            <w:r w:rsidRPr="00C91FE7">
              <w:rPr>
                <w:rFonts w:ascii="宋体" w:eastAsia="宋体" w:hAnsi="宋体" w:cs="宋体"/>
                <w:color w:val="000000"/>
                <w:kern w:val="0"/>
                <w:sz w:val="20"/>
                <w:szCs w:val="20"/>
              </w:rPr>
              <w:t>语言程序设计</w:t>
            </w:r>
          </w:p>
        </w:tc>
        <w:tc>
          <w:tcPr>
            <w:tcW w:w="851" w:type="dxa"/>
            <w:tcBorders>
              <w:top w:val="single" w:sz="4" w:space="0" w:color="auto"/>
              <w:left w:val="single" w:sz="4" w:space="0" w:color="auto"/>
              <w:bottom w:val="single" w:sz="4" w:space="0" w:color="auto"/>
              <w:right w:val="single" w:sz="4" w:space="0" w:color="auto"/>
            </w:tcBorders>
            <w:vAlign w:val="center"/>
          </w:tcPr>
          <w:p w:rsidR="00C91FE7" w:rsidRPr="00C91FE7" w:rsidRDefault="00C91FE7" w:rsidP="00D978D2">
            <w:pPr>
              <w:widowControl/>
              <w:jc w:val="center"/>
              <w:rPr>
                <w:rFonts w:ascii="宋体" w:eastAsia="宋体" w:hAnsi="宋体" w:cs="宋体"/>
                <w:kern w:val="0"/>
                <w:sz w:val="24"/>
                <w:szCs w:val="24"/>
              </w:rPr>
            </w:pPr>
            <w:r w:rsidRPr="00C91FE7">
              <w:rPr>
                <w:rFonts w:ascii="Calibri" w:eastAsia="宋体" w:hAnsi="Calibri" w:cs="Calibri"/>
                <w:color w:val="000000"/>
                <w:kern w:val="0"/>
                <w:sz w:val="20"/>
                <w:szCs w:val="20"/>
              </w:rPr>
              <w:t>28</w:t>
            </w:r>
          </w:p>
        </w:tc>
        <w:tc>
          <w:tcPr>
            <w:tcW w:w="1134" w:type="dxa"/>
            <w:tcBorders>
              <w:top w:val="single" w:sz="4" w:space="0" w:color="auto"/>
              <w:left w:val="single" w:sz="4" w:space="0" w:color="auto"/>
              <w:bottom w:val="single" w:sz="4" w:space="0" w:color="auto"/>
              <w:right w:val="single" w:sz="4" w:space="0" w:color="auto"/>
            </w:tcBorders>
            <w:vAlign w:val="center"/>
          </w:tcPr>
          <w:p w:rsidR="00C91FE7" w:rsidRPr="00C91FE7" w:rsidRDefault="00C91FE7" w:rsidP="00647378">
            <w:pPr>
              <w:widowControl/>
              <w:jc w:val="left"/>
              <w:rPr>
                <w:rFonts w:ascii="宋体" w:eastAsia="宋体" w:hAnsi="宋体" w:cs="宋体"/>
                <w:kern w:val="0"/>
                <w:sz w:val="24"/>
                <w:szCs w:val="24"/>
              </w:rPr>
            </w:pPr>
            <w:r w:rsidRPr="00C91FE7">
              <w:rPr>
                <w:rFonts w:ascii="Calibri" w:eastAsia="宋体" w:hAnsi="Calibri" w:cs="Calibri"/>
                <w:color w:val="000000"/>
                <w:kern w:val="0"/>
                <w:sz w:val="20"/>
                <w:szCs w:val="20"/>
              </w:rPr>
              <w:t>120</w:t>
            </w:r>
            <w:r w:rsidRPr="00C91FE7">
              <w:rPr>
                <w:rFonts w:ascii="宋体" w:eastAsia="宋体" w:hAnsi="宋体" w:cs="宋体"/>
                <w:color w:val="000000"/>
                <w:kern w:val="0"/>
                <w:sz w:val="20"/>
                <w:szCs w:val="20"/>
              </w:rPr>
              <w:t>分钟</w:t>
            </w:r>
          </w:p>
        </w:tc>
        <w:tc>
          <w:tcPr>
            <w:tcW w:w="1066" w:type="dxa"/>
            <w:tcBorders>
              <w:top w:val="single" w:sz="4" w:space="0" w:color="auto"/>
              <w:left w:val="single" w:sz="4" w:space="0" w:color="auto"/>
              <w:bottom w:val="single" w:sz="4" w:space="0" w:color="auto"/>
              <w:right w:val="single" w:sz="4" w:space="0" w:color="auto"/>
            </w:tcBorders>
            <w:vAlign w:val="center"/>
          </w:tcPr>
          <w:p w:rsidR="00C91FE7" w:rsidRPr="00C91FE7" w:rsidRDefault="00C91FE7" w:rsidP="00647378">
            <w:pPr>
              <w:widowControl/>
              <w:jc w:val="left"/>
              <w:rPr>
                <w:rFonts w:ascii="宋体" w:eastAsia="宋体" w:hAnsi="宋体" w:cs="宋体"/>
                <w:kern w:val="0"/>
                <w:sz w:val="24"/>
                <w:szCs w:val="24"/>
              </w:rPr>
            </w:pPr>
            <w:r w:rsidRPr="00C91FE7">
              <w:rPr>
                <w:rFonts w:ascii="Calibri" w:eastAsia="宋体" w:hAnsi="Calibri" w:cs="Calibri"/>
                <w:color w:val="000000"/>
                <w:kern w:val="0"/>
                <w:sz w:val="20"/>
                <w:szCs w:val="20"/>
              </w:rPr>
              <w:t>201</w:t>
            </w:r>
            <w:r w:rsidRPr="00C91FE7">
              <w:rPr>
                <w:rFonts w:ascii="宋体" w:eastAsia="宋体" w:hAnsi="宋体" w:cs="宋体"/>
                <w:color w:val="000000"/>
                <w:kern w:val="0"/>
                <w:sz w:val="20"/>
                <w:szCs w:val="20"/>
              </w:rPr>
              <w:t>、</w:t>
            </w:r>
            <w:r w:rsidRPr="00C91FE7">
              <w:rPr>
                <w:rFonts w:ascii="Calibri" w:eastAsia="宋体" w:hAnsi="Calibri" w:cs="Calibri"/>
                <w:color w:val="000000"/>
                <w:kern w:val="0"/>
                <w:sz w:val="20"/>
                <w:szCs w:val="20"/>
              </w:rPr>
              <w:t>228</w:t>
            </w:r>
          </w:p>
        </w:tc>
        <w:tc>
          <w:tcPr>
            <w:tcW w:w="0" w:type="auto"/>
            <w:vAlign w:val="center"/>
            <w:hideMark/>
          </w:tcPr>
          <w:p w:rsidR="00C91FE7" w:rsidRPr="00C91FE7" w:rsidRDefault="00C91FE7" w:rsidP="00647378">
            <w:pPr>
              <w:widowControl/>
              <w:jc w:val="left"/>
              <w:rPr>
                <w:rFonts w:ascii="宋体" w:eastAsia="宋体" w:hAnsi="宋体" w:cs="宋体"/>
                <w:kern w:val="0"/>
                <w:sz w:val="24"/>
                <w:szCs w:val="24"/>
              </w:rPr>
            </w:pPr>
            <w:r w:rsidRPr="00C91FE7">
              <w:rPr>
                <w:rFonts w:ascii="宋体" w:eastAsia="宋体" w:hAnsi="宋体" w:cs="宋体"/>
                <w:color w:val="000000"/>
                <w:kern w:val="0"/>
                <w:sz w:val="20"/>
                <w:szCs w:val="20"/>
              </w:rPr>
              <w:t>科目</w:t>
            </w:r>
            <w:r w:rsidRPr="00C91FE7">
              <w:rPr>
                <w:rFonts w:ascii="Calibri" w:eastAsia="宋体" w:hAnsi="Calibri" w:cs="Calibri"/>
                <w:color w:val="000000"/>
                <w:kern w:val="0"/>
                <w:sz w:val="20"/>
                <w:szCs w:val="20"/>
              </w:rPr>
              <w:t>28</w:t>
            </w:r>
            <w:r w:rsidRPr="00C91FE7">
              <w:rPr>
                <w:rFonts w:ascii="宋体" w:eastAsia="宋体" w:hAnsi="宋体" w:cs="宋体"/>
                <w:color w:val="000000"/>
                <w:kern w:val="0"/>
                <w:sz w:val="20"/>
                <w:szCs w:val="20"/>
              </w:rPr>
              <w:t>考试合格</w:t>
            </w:r>
          </w:p>
        </w:tc>
      </w:tr>
      <w:tr w:rsidR="00C91FE7" w:rsidRPr="00C91FE7" w:rsidTr="00D978D2">
        <w:tc>
          <w:tcPr>
            <w:tcW w:w="817" w:type="dxa"/>
            <w:vMerge/>
            <w:tcBorders>
              <w:left w:val="single" w:sz="4" w:space="0" w:color="auto"/>
              <w:right w:val="single" w:sz="4" w:space="0" w:color="auto"/>
            </w:tcBorders>
            <w:vAlign w:val="center"/>
          </w:tcPr>
          <w:p w:rsidR="00C91FE7" w:rsidRPr="00C91FE7" w:rsidRDefault="00C91FE7" w:rsidP="00D978D2">
            <w:pPr>
              <w:widowControl/>
              <w:jc w:val="center"/>
              <w:rPr>
                <w:rFonts w:ascii="宋体" w:eastAsia="宋体" w:hAnsi="宋体" w:cs="宋体"/>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C91FE7" w:rsidRPr="00C91FE7" w:rsidRDefault="00C91FE7" w:rsidP="00647378">
            <w:pPr>
              <w:widowControl/>
              <w:jc w:val="left"/>
              <w:rPr>
                <w:rFonts w:ascii="宋体" w:eastAsia="宋体" w:hAnsi="宋体" w:cs="宋体"/>
                <w:kern w:val="0"/>
                <w:sz w:val="24"/>
                <w:szCs w:val="24"/>
              </w:rPr>
            </w:pPr>
            <w:r w:rsidRPr="00C91FE7">
              <w:rPr>
                <w:rFonts w:ascii="Calibri" w:eastAsia="宋体" w:hAnsi="Calibri" w:cs="Calibri"/>
                <w:color w:val="000000"/>
                <w:kern w:val="0"/>
                <w:sz w:val="20"/>
                <w:szCs w:val="20"/>
              </w:rPr>
              <w:t>Access</w:t>
            </w:r>
            <w:r w:rsidRPr="00C91FE7">
              <w:rPr>
                <w:rFonts w:ascii="宋体" w:eastAsia="宋体" w:hAnsi="宋体" w:cs="宋体"/>
                <w:color w:val="000000"/>
                <w:kern w:val="0"/>
                <w:sz w:val="20"/>
                <w:szCs w:val="20"/>
              </w:rPr>
              <w:t>数据库程序设计</w:t>
            </w:r>
          </w:p>
        </w:tc>
        <w:tc>
          <w:tcPr>
            <w:tcW w:w="851" w:type="dxa"/>
            <w:tcBorders>
              <w:top w:val="single" w:sz="4" w:space="0" w:color="auto"/>
              <w:left w:val="single" w:sz="4" w:space="0" w:color="auto"/>
              <w:bottom w:val="single" w:sz="4" w:space="0" w:color="auto"/>
              <w:right w:val="single" w:sz="4" w:space="0" w:color="auto"/>
            </w:tcBorders>
            <w:vAlign w:val="center"/>
          </w:tcPr>
          <w:p w:rsidR="00C91FE7" w:rsidRPr="00C91FE7" w:rsidRDefault="00C91FE7" w:rsidP="00D978D2">
            <w:pPr>
              <w:widowControl/>
              <w:jc w:val="center"/>
              <w:rPr>
                <w:rFonts w:ascii="宋体" w:eastAsia="宋体" w:hAnsi="宋体" w:cs="宋体"/>
                <w:kern w:val="0"/>
                <w:sz w:val="24"/>
                <w:szCs w:val="24"/>
              </w:rPr>
            </w:pPr>
            <w:r w:rsidRPr="00C91FE7">
              <w:rPr>
                <w:rFonts w:ascii="Calibri" w:eastAsia="宋体" w:hAnsi="Calibri" w:cs="Calibri"/>
                <w:color w:val="000000"/>
                <w:kern w:val="0"/>
                <w:sz w:val="20"/>
                <w:szCs w:val="20"/>
              </w:rPr>
              <w:t>29</w:t>
            </w:r>
          </w:p>
        </w:tc>
        <w:tc>
          <w:tcPr>
            <w:tcW w:w="1134" w:type="dxa"/>
            <w:tcBorders>
              <w:top w:val="single" w:sz="4" w:space="0" w:color="auto"/>
              <w:left w:val="single" w:sz="4" w:space="0" w:color="auto"/>
              <w:bottom w:val="single" w:sz="4" w:space="0" w:color="auto"/>
              <w:right w:val="single" w:sz="4" w:space="0" w:color="auto"/>
            </w:tcBorders>
            <w:vAlign w:val="center"/>
          </w:tcPr>
          <w:p w:rsidR="00C91FE7" w:rsidRPr="00C91FE7" w:rsidRDefault="00C91FE7" w:rsidP="00647378">
            <w:pPr>
              <w:widowControl/>
              <w:jc w:val="left"/>
              <w:rPr>
                <w:rFonts w:ascii="宋体" w:eastAsia="宋体" w:hAnsi="宋体" w:cs="宋体"/>
                <w:kern w:val="0"/>
                <w:sz w:val="24"/>
                <w:szCs w:val="24"/>
              </w:rPr>
            </w:pPr>
            <w:r w:rsidRPr="00C91FE7">
              <w:rPr>
                <w:rFonts w:ascii="Calibri" w:eastAsia="宋体" w:hAnsi="Calibri" w:cs="Calibri"/>
                <w:color w:val="000000"/>
                <w:kern w:val="0"/>
                <w:sz w:val="20"/>
                <w:szCs w:val="20"/>
              </w:rPr>
              <w:t>120</w:t>
            </w:r>
            <w:r w:rsidRPr="00C91FE7">
              <w:rPr>
                <w:rFonts w:ascii="宋体" w:eastAsia="宋体" w:hAnsi="宋体" w:cs="宋体"/>
                <w:color w:val="000000"/>
                <w:kern w:val="0"/>
                <w:sz w:val="20"/>
                <w:szCs w:val="20"/>
              </w:rPr>
              <w:t>分钟</w:t>
            </w:r>
          </w:p>
        </w:tc>
        <w:tc>
          <w:tcPr>
            <w:tcW w:w="1066" w:type="dxa"/>
            <w:tcBorders>
              <w:top w:val="single" w:sz="4" w:space="0" w:color="auto"/>
              <w:left w:val="single" w:sz="4" w:space="0" w:color="auto"/>
              <w:bottom w:val="single" w:sz="4" w:space="0" w:color="auto"/>
              <w:right w:val="single" w:sz="4" w:space="0" w:color="auto"/>
            </w:tcBorders>
            <w:vAlign w:val="center"/>
          </w:tcPr>
          <w:p w:rsidR="00C91FE7" w:rsidRPr="00C91FE7" w:rsidRDefault="00C91FE7" w:rsidP="00647378">
            <w:pPr>
              <w:widowControl/>
              <w:jc w:val="left"/>
              <w:rPr>
                <w:rFonts w:ascii="宋体" w:eastAsia="宋体" w:hAnsi="宋体" w:cs="宋体"/>
                <w:kern w:val="0"/>
                <w:sz w:val="24"/>
                <w:szCs w:val="24"/>
              </w:rPr>
            </w:pPr>
            <w:r w:rsidRPr="00C91FE7">
              <w:rPr>
                <w:rFonts w:ascii="Calibri" w:eastAsia="宋体" w:hAnsi="Calibri" w:cs="Calibri"/>
                <w:color w:val="000000"/>
                <w:kern w:val="0"/>
                <w:sz w:val="20"/>
                <w:szCs w:val="20"/>
              </w:rPr>
              <w:t>201</w:t>
            </w:r>
            <w:r w:rsidRPr="00C91FE7">
              <w:rPr>
                <w:rFonts w:ascii="宋体" w:eastAsia="宋体" w:hAnsi="宋体" w:cs="宋体"/>
                <w:color w:val="000000"/>
                <w:kern w:val="0"/>
                <w:sz w:val="20"/>
                <w:szCs w:val="20"/>
              </w:rPr>
              <w:t>、</w:t>
            </w:r>
            <w:r w:rsidRPr="00C91FE7">
              <w:rPr>
                <w:rFonts w:ascii="Calibri" w:eastAsia="宋体" w:hAnsi="Calibri" w:cs="Calibri"/>
                <w:color w:val="000000"/>
                <w:kern w:val="0"/>
                <w:sz w:val="20"/>
                <w:szCs w:val="20"/>
              </w:rPr>
              <w:t>229</w:t>
            </w:r>
          </w:p>
        </w:tc>
        <w:tc>
          <w:tcPr>
            <w:tcW w:w="0" w:type="auto"/>
            <w:vAlign w:val="center"/>
            <w:hideMark/>
          </w:tcPr>
          <w:p w:rsidR="00C91FE7" w:rsidRPr="00C91FE7" w:rsidRDefault="00C91FE7" w:rsidP="00647378">
            <w:pPr>
              <w:widowControl/>
              <w:jc w:val="left"/>
              <w:rPr>
                <w:rFonts w:ascii="宋体" w:eastAsia="宋体" w:hAnsi="宋体" w:cs="宋体"/>
                <w:kern w:val="0"/>
                <w:sz w:val="24"/>
                <w:szCs w:val="24"/>
              </w:rPr>
            </w:pPr>
            <w:r w:rsidRPr="00C91FE7">
              <w:rPr>
                <w:rFonts w:ascii="宋体" w:eastAsia="宋体" w:hAnsi="宋体" w:cs="宋体"/>
                <w:color w:val="000000"/>
                <w:kern w:val="0"/>
                <w:sz w:val="20"/>
                <w:szCs w:val="20"/>
              </w:rPr>
              <w:t>科目</w:t>
            </w:r>
            <w:r w:rsidRPr="00C91FE7">
              <w:rPr>
                <w:rFonts w:ascii="Calibri" w:eastAsia="宋体" w:hAnsi="Calibri" w:cs="Calibri"/>
                <w:color w:val="000000"/>
                <w:kern w:val="0"/>
                <w:sz w:val="20"/>
                <w:szCs w:val="20"/>
              </w:rPr>
              <w:t>29</w:t>
            </w:r>
            <w:r w:rsidRPr="00C91FE7">
              <w:rPr>
                <w:rFonts w:ascii="宋体" w:eastAsia="宋体" w:hAnsi="宋体" w:cs="宋体"/>
                <w:color w:val="000000"/>
                <w:kern w:val="0"/>
                <w:sz w:val="20"/>
                <w:szCs w:val="20"/>
              </w:rPr>
              <w:t>考试合格</w:t>
            </w:r>
          </w:p>
        </w:tc>
      </w:tr>
      <w:tr w:rsidR="00C91FE7" w:rsidRPr="00C91FE7" w:rsidTr="00D978D2">
        <w:tc>
          <w:tcPr>
            <w:tcW w:w="817" w:type="dxa"/>
            <w:vMerge/>
            <w:tcBorders>
              <w:left w:val="single" w:sz="4" w:space="0" w:color="auto"/>
              <w:right w:val="single" w:sz="4" w:space="0" w:color="auto"/>
            </w:tcBorders>
            <w:vAlign w:val="center"/>
          </w:tcPr>
          <w:p w:rsidR="00C91FE7" w:rsidRPr="00C91FE7" w:rsidRDefault="00C91FE7" w:rsidP="00D978D2">
            <w:pPr>
              <w:widowControl/>
              <w:jc w:val="center"/>
              <w:rPr>
                <w:rFonts w:ascii="宋体" w:eastAsia="宋体" w:hAnsi="宋体" w:cs="宋体"/>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C91FE7" w:rsidRPr="00C91FE7" w:rsidRDefault="00C91FE7" w:rsidP="00647378">
            <w:pPr>
              <w:widowControl/>
              <w:jc w:val="left"/>
              <w:rPr>
                <w:rFonts w:ascii="宋体" w:eastAsia="宋体" w:hAnsi="宋体" w:cs="宋体"/>
                <w:kern w:val="0"/>
                <w:sz w:val="24"/>
                <w:szCs w:val="24"/>
              </w:rPr>
            </w:pPr>
            <w:r w:rsidRPr="00C91FE7">
              <w:rPr>
                <w:rFonts w:ascii="Calibri" w:eastAsia="宋体" w:hAnsi="Calibri" w:cs="Calibri"/>
                <w:color w:val="000000"/>
                <w:kern w:val="0"/>
                <w:sz w:val="20"/>
                <w:szCs w:val="20"/>
              </w:rPr>
              <w:t>C++</w:t>
            </w:r>
            <w:r w:rsidRPr="00C91FE7">
              <w:rPr>
                <w:rFonts w:ascii="宋体" w:eastAsia="宋体" w:hAnsi="宋体" w:cs="宋体"/>
                <w:color w:val="000000"/>
                <w:kern w:val="0"/>
                <w:sz w:val="20"/>
                <w:szCs w:val="20"/>
              </w:rPr>
              <w:t>语言程序设计</w:t>
            </w:r>
          </w:p>
        </w:tc>
        <w:tc>
          <w:tcPr>
            <w:tcW w:w="851" w:type="dxa"/>
            <w:tcBorders>
              <w:top w:val="single" w:sz="4" w:space="0" w:color="auto"/>
              <w:left w:val="single" w:sz="4" w:space="0" w:color="auto"/>
              <w:bottom w:val="single" w:sz="4" w:space="0" w:color="auto"/>
              <w:right w:val="single" w:sz="4" w:space="0" w:color="auto"/>
            </w:tcBorders>
            <w:vAlign w:val="center"/>
          </w:tcPr>
          <w:p w:rsidR="00C91FE7" w:rsidRPr="00C91FE7" w:rsidRDefault="00C91FE7" w:rsidP="00D978D2">
            <w:pPr>
              <w:widowControl/>
              <w:jc w:val="center"/>
              <w:rPr>
                <w:rFonts w:ascii="宋体" w:eastAsia="宋体" w:hAnsi="宋体" w:cs="宋体"/>
                <w:kern w:val="0"/>
                <w:sz w:val="24"/>
                <w:szCs w:val="24"/>
              </w:rPr>
            </w:pPr>
            <w:r w:rsidRPr="00C91FE7">
              <w:rPr>
                <w:rFonts w:ascii="Calibri" w:eastAsia="宋体" w:hAnsi="Calibri" w:cs="Calibri"/>
                <w:color w:val="000000"/>
                <w:kern w:val="0"/>
                <w:sz w:val="20"/>
                <w:szCs w:val="20"/>
              </w:rPr>
              <w:t>61</w:t>
            </w:r>
          </w:p>
        </w:tc>
        <w:tc>
          <w:tcPr>
            <w:tcW w:w="1134" w:type="dxa"/>
            <w:tcBorders>
              <w:top w:val="single" w:sz="4" w:space="0" w:color="auto"/>
              <w:left w:val="single" w:sz="4" w:space="0" w:color="auto"/>
              <w:bottom w:val="single" w:sz="4" w:space="0" w:color="auto"/>
              <w:right w:val="single" w:sz="4" w:space="0" w:color="auto"/>
            </w:tcBorders>
            <w:vAlign w:val="center"/>
          </w:tcPr>
          <w:p w:rsidR="00C91FE7" w:rsidRPr="00C91FE7" w:rsidRDefault="00C91FE7" w:rsidP="00647378">
            <w:pPr>
              <w:widowControl/>
              <w:jc w:val="left"/>
              <w:rPr>
                <w:rFonts w:ascii="宋体" w:eastAsia="宋体" w:hAnsi="宋体" w:cs="宋体"/>
                <w:kern w:val="0"/>
                <w:sz w:val="24"/>
                <w:szCs w:val="24"/>
              </w:rPr>
            </w:pPr>
            <w:r w:rsidRPr="00C91FE7">
              <w:rPr>
                <w:rFonts w:ascii="Calibri" w:eastAsia="宋体" w:hAnsi="Calibri" w:cs="Calibri"/>
                <w:color w:val="000000"/>
                <w:kern w:val="0"/>
                <w:sz w:val="20"/>
                <w:szCs w:val="20"/>
              </w:rPr>
              <w:t>120</w:t>
            </w:r>
            <w:r w:rsidRPr="00C91FE7">
              <w:rPr>
                <w:rFonts w:ascii="宋体" w:eastAsia="宋体" w:hAnsi="宋体" w:cs="宋体"/>
                <w:color w:val="000000"/>
                <w:kern w:val="0"/>
                <w:sz w:val="20"/>
                <w:szCs w:val="20"/>
              </w:rPr>
              <w:t>分钟</w:t>
            </w:r>
          </w:p>
        </w:tc>
        <w:tc>
          <w:tcPr>
            <w:tcW w:w="1066" w:type="dxa"/>
            <w:tcBorders>
              <w:top w:val="single" w:sz="4" w:space="0" w:color="auto"/>
              <w:left w:val="single" w:sz="4" w:space="0" w:color="auto"/>
              <w:bottom w:val="single" w:sz="4" w:space="0" w:color="auto"/>
              <w:right w:val="single" w:sz="4" w:space="0" w:color="auto"/>
            </w:tcBorders>
            <w:vAlign w:val="center"/>
          </w:tcPr>
          <w:p w:rsidR="00C91FE7" w:rsidRPr="00C91FE7" w:rsidRDefault="00C91FE7" w:rsidP="00647378">
            <w:pPr>
              <w:widowControl/>
              <w:jc w:val="left"/>
              <w:rPr>
                <w:rFonts w:ascii="宋体" w:eastAsia="宋体" w:hAnsi="宋体" w:cs="宋体"/>
                <w:kern w:val="0"/>
                <w:sz w:val="24"/>
                <w:szCs w:val="24"/>
              </w:rPr>
            </w:pPr>
            <w:r w:rsidRPr="00C91FE7">
              <w:rPr>
                <w:rFonts w:ascii="Calibri" w:eastAsia="宋体" w:hAnsi="Calibri" w:cs="Calibri"/>
                <w:color w:val="000000"/>
                <w:kern w:val="0"/>
                <w:sz w:val="20"/>
                <w:szCs w:val="20"/>
              </w:rPr>
              <w:t>201</w:t>
            </w:r>
            <w:r w:rsidRPr="00C91FE7">
              <w:rPr>
                <w:rFonts w:ascii="宋体" w:eastAsia="宋体" w:hAnsi="宋体" w:cs="宋体"/>
                <w:color w:val="000000"/>
                <w:kern w:val="0"/>
                <w:sz w:val="20"/>
                <w:szCs w:val="20"/>
              </w:rPr>
              <w:t>、</w:t>
            </w:r>
            <w:r w:rsidRPr="00C91FE7">
              <w:rPr>
                <w:rFonts w:ascii="Calibri" w:eastAsia="宋体" w:hAnsi="Calibri" w:cs="Calibri"/>
                <w:color w:val="000000"/>
                <w:kern w:val="0"/>
                <w:sz w:val="20"/>
                <w:szCs w:val="20"/>
              </w:rPr>
              <w:t>261</w:t>
            </w:r>
          </w:p>
        </w:tc>
        <w:tc>
          <w:tcPr>
            <w:tcW w:w="0" w:type="auto"/>
            <w:vAlign w:val="center"/>
            <w:hideMark/>
          </w:tcPr>
          <w:p w:rsidR="00C91FE7" w:rsidRPr="00C91FE7" w:rsidRDefault="00C91FE7" w:rsidP="00647378">
            <w:pPr>
              <w:widowControl/>
              <w:jc w:val="left"/>
              <w:rPr>
                <w:rFonts w:ascii="宋体" w:eastAsia="宋体" w:hAnsi="宋体" w:cs="宋体"/>
                <w:kern w:val="0"/>
                <w:sz w:val="24"/>
                <w:szCs w:val="24"/>
              </w:rPr>
            </w:pPr>
            <w:r w:rsidRPr="00C91FE7">
              <w:rPr>
                <w:rFonts w:ascii="宋体" w:eastAsia="宋体" w:hAnsi="宋体" w:cs="宋体"/>
                <w:color w:val="000000"/>
                <w:kern w:val="0"/>
                <w:sz w:val="20"/>
                <w:szCs w:val="20"/>
              </w:rPr>
              <w:t>科目</w:t>
            </w:r>
            <w:r w:rsidRPr="00C91FE7">
              <w:rPr>
                <w:rFonts w:ascii="Calibri" w:eastAsia="宋体" w:hAnsi="Calibri" w:cs="Calibri"/>
                <w:color w:val="000000"/>
                <w:kern w:val="0"/>
                <w:sz w:val="20"/>
                <w:szCs w:val="20"/>
              </w:rPr>
              <w:t>61</w:t>
            </w:r>
            <w:r w:rsidRPr="00C91FE7">
              <w:rPr>
                <w:rFonts w:ascii="宋体" w:eastAsia="宋体" w:hAnsi="宋体" w:cs="宋体"/>
                <w:color w:val="000000"/>
                <w:kern w:val="0"/>
                <w:sz w:val="20"/>
                <w:szCs w:val="20"/>
              </w:rPr>
              <w:t>考试合格</w:t>
            </w:r>
          </w:p>
        </w:tc>
      </w:tr>
      <w:tr w:rsidR="00C91FE7" w:rsidRPr="00C91FE7" w:rsidTr="00D978D2">
        <w:tc>
          <w:tcPr>
            <w:tcW w:w="817" w:type="dxa"/>
            <w:vMerge/>
            <w:tcBorders>
              <w:left w:val="single" w:sz="4" w:space="0" w:color="auto"/>
              <w:right w:val="single" w:sz="4" w:space="0" w:color="auto"/>
            </w:tcBorders>
            <w:vAlign w:val="center"/>
          </w:tcPr>
          <w:p w:rsidR="00C91FE7" w:rsidRPr="00C91FE7" w:rsidRDefault="00C91FE7" w:rsidP="00D978D2">
            <w:pPr>
              <w:widowControl/>
              <w:jc w:val="center"/>
              <w:rPr>
                <w:rFonts w:ascii="宋体" w:eastAsia="宋体" w:hAnsi="宋体" w:cs="宋体"/>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C91FE7" w:rsidRPr="00C91FE7" w:rsidRDefault="00C91FE7" w:rsidP="00647378">
            <w:pPr>
              <w:widowControl/>
              <w:jc w:val="left"/>
              <w:rPr>
                <w:rFonts w:ascii="宋体" w:eastAsia="宋体" w:hAnsi="宋体" w:cs="宋体"/>
                <w:kern w:val="0"/>
                <w:sz w:val="24"/>
                <w:szCs w:val="24"/>
              </w:rPr>
            </w:pPr>
            <w:r w:rsidRPr="00C91FE7">
              <w:rPr>
                <w:rFonts w:ascii="Calibri" w:eastAsia="宋体" w:hAnsi="Calibri" w:cs="Calibri"/>
                <w:color w:val="000000"/>
                <w:kern w:val="0"/>
                <w:sz w:val="20"/>
                <w:szCs w:val="20"/>
              </w:rPr>
              <w:t>MySQL</w:t>
            </w:r>
            <w:r w:rsidRPr="00C91FE7">
              <w:rPr>
                <w:rFonts w:ascii="宋体" w:eastAsia="宋体" w:hAnsi="宋体" w:cs="宋体"/>
                <w:color w:val="000000"/>
                <w:kern w:val="0"/>
                <w:sz w:val="20"/>
                <w:szCs w:val="20"/>
              </w:rPr>
              <w:t>数据库程序设计</w:t>
            </w:r>
          </w:p>
        </w:tc>
        <w:tc>
          <w:tcPr>
            <w:tcW w:w="851" w:type="dxa"/>
            <w:tcBorders>
              <w:top w:val="single" w:sz="4" w:space="0" w:color="auto"/>
              <w:left w:val="single" w:sz="4" w:space="0" w:color="auto"/>
              <w:bottom w:val="single" w:sz="4" w:space="0" w:color="auto"/>
              <w:right w:val="single" w:sz="4" w:space="0" w:color="auto"/>
            </w:tcBorders>
            <w:vAlign w:val="center"/>
          </w:tcPr>
          <w:p w:rsidR="00C91FE7" w:rsidRPr="00C91FE7" w:rsidRDefault="00C91FE7" w:rsidP="00D978D2">
            <w:pPr>
              <w:widowControl/>
              <w:jc w:val="center"/>
              <w:rPr>
                <w:rFonts w:ascii="宋体" w:eastAsia="宋体" w:hAnsi="宋体" w:cs="宋体"/>
                <w:kern w:val="0"/>
                <w:sz w:val="24"/>
                <w:szCs w:val="24"/>
              </w:rPr>
            </w:pPr>
            <w:r w:rsidRPr="00C91FE7">
              <w:rPr>
                <w:rFonts w:ascii="Calibri" w:eastAsia="宋体" w:hAnsi="Calibri" w:cs="Calibri"/>
                <w:color w:val="000000"/>
                <w:kern w:val="0"/>
                <w:sz w:val="20"/>
                <w:szCs w:val="20"/>
              </w:rPr>
              <w:t>63</w:t>
            </w:r>
          </w:p>
        </w:tc>
        <w:tc>
          <w:tcPr>
            <w:tcW w:w="1134" w:type="dxa"/>
            <w:tcBorders>
              <w:top w:val="single" w:sz="4" w:space="0" w:color="auto"/>
              <w:left w:val="single" w:sz="4" w:space="0" w:color="auto"/>
              <w:bottom w:val="single" w:sz="4" w:space="0" w:color="auto"/>
              <w:right w:val="single" w:sz="4" w:space="0" w:color="auto"/>
            </w:tcBorders>
            <w:vAlign w:val="center"/>
          </w:tcPr>
          <w:p w:rsidR="00C91FE7" w:rsidRPr="00C91FE7" w:rsidRDefault="00C91FE7" w:rsidP="00647378">
            <w:pPr>
              <w:widowControl/>
              <w:jc w:val="left"/>
              <w:rPr>
                <w:rFonts w:ascii="宋体" w:eastAsia="宋体" w:hAnsi="宋体" w:cs="宋体"/>
                <w:kern w:val="0"/>
                <w:sz w:val="24"/>
                <w:szCs w:val="24"/>
              </w:rPr>
            </w:pPr>
            <w:r w:rsidRPr="00C91FE7">
              <w:rPr>
                <w:rFonts w:ascii="Calibri" w:eastAsia="宋体" w:hAnsi="Calibri" w:cs="Calibri"/>
                <w:color w:val="000000"/>
                <w:kern w:val="0"/>
                <w:sz w:val="20"/>
                <w:szCs w:val="20"/>
              </w:rPr>
              <w:t>120</w:t>
            </w:r>
            <w:r w:rsidRPr="00C91FE7">
              <w:rPr>
                <w:rFonts w:ascii="宋体" w:eastAsia="宋体" w:hAnsi="宋体" w:cs="宋体"/>
                <w:color w:val="000000"/>
                <w:kern w:val="0"/>
                <w:sz w:val="20"/>
                <w:szCs w:val="20"/>
              </w:rPr>
              <w:t>分钟</w:t>
            </w:r>
          </w:p>
        </w:tc>
        <w:tc>
          <w:tcPr>
            <w:tcW w:w="1066" w:type="dxa"/>
            <w:tcBorders>
              <w:top w:val="single" w:sz="4" w:space="0" w:color="auto"/>
              <w:left w:val="single" w:sz="4" w:space="0" w:color="auto"/>
              <w:bottom w:val="single" w:sz="4" w:space="0" w:color="auto"/>
              <w:right w:val="single" w:sz="4" w:space="0" w:color="auto"/>
            </w:tcBorders>
            <w:vAlign w:val="center"/>
          </w:tcPr>
          <w:p w:rsidR="00C91FE7" w:rsidRPr="00C91FE7" w:rsidRDefault="00C91FE7" w:rsidP="00647378">
            <w:pPr>
              <w:widowControl/>
              <w:jc w:val="left"/>
              <w:rPr>
                <w:rFonts w:ascii="宋体" w:eastAsia="宋体" w:hAnsi="宋体" w:cs="宋体"/>
                <w:kern w:val="0"/>
                <w:sz w:val="24"/>
                <w:szCs w:val="24"/>
              </w:rPr>
            </w:pPr>
            <w:r w:rsidRPr="00C91FE7">
              <w:rPr>
                <w:rFonts w:ascii="Calibri" w:eastAsia="宋体" w:hAnsi="Calibri" w:cs="Calibri"/>
                <w:color w:val="000000"/>
                <w:kern w:val="0"/>
                <w:sz w:val="20"/>
                <w:szCs w:val="20"/>
              </w:rPr>
              <w:t>201</w:t>
            </w:r>
            <w:r w:rsidRPr="00C91FE7">
              <w:rPr>
                <w:rFonts w:ascii="宋体" w:eastAsia="宋体" w:hAnsi="宋体" w:cs="宋体"/>
                <w:color w:val="000000"/>
                <w:kern w:val="0"/>
                <w:sz w:val="20"/>
                <w:szCs w:val="20"/>
              </w:rPr>
              <w:t>、</w:t>
            </w:r>
            <w:r w:rsidRPr="00C91FE7">
              <w:rPr>
                <w:rFonts w:ascii="Calibri" w:eastAsia="宋体" w:hAnsi="Calibri" w:cs="Calibri"/>
                <w:color w:val="000000"/>
                <w:kern w:val="0"/>
                <w:sz w:val="20"/>
                <w:szCs w:val="20"/>
              </w:rPr>
              <w:t>263</w:t>
            </w:r>
          </w:p>
        </w:tc>
        <w:tc>
          <w:tcPr>
            <w:tcW w:w="0" w:type="auto"/>
            <w:vAlign w:val="center"/>
            <w:hideMark/>
          </w:tcPr>
          <w:p w:rsidR="00C91FE7" w:rsidRPr="00C91FE7" w:rsidRDefault="00C91FE7" w:rsidP="00647378">
            <w:pPr>
              <w:widowControl/>
              <w:jc w:val="left"/>
              <w:rPr>
                <w:rFonts w:ascii="宋体" w:eastAsia="宋体" w:hAnsi="宋体" w:cs="宋体"/>
                <w:kern w:val="0"/>
                <w:sz w:val="24"/>
                <w:szCs w:val="24"/>
              </w:rPr>
            </w:pPr>
            <w:r w:rsidRPr="00C91FE7">
              <w:rPr>
                <w:rFonts w:ascii="宋体" w:eastAsia="宋体" w:hAnsi="宋体" w:cs="宋体"/>
                <w:color w:val="000000"/>
                <w:kern w:val="0"/>
                <w:sz w:val="20"/>
                <w:szCs w:val="20"/>
              </w:rPr>
              <w:t>科目</w:t>
            </w:r>
            <w:r w:rsidRPr="00C91FE7">
              <w:rPr>
                <w:rFonts w:ascii="Calibri" w:eastAsia="宋体" w:hAnsi="Calibri" w:cs="Calibri"/>
                <w:color w:val="000000"/>
                <w:kern w:val="0"/>
                <w:sz w:val="20"/>
                <w:szCs w:val="20"/>
              </w:rPr>
              <w:t>63</w:t>
            </w:r>
            <w:r w:rsidRPr="00C91FE7">
              <w:rPr>
                <w:rFonts w:ascii="宋体" w:eastAsia="宋体" w:hAnsi="宋体" w:cs="宋体"/>
                <w:color w:val="000000"/>
                <w:kern w:val="0"/>
                <w:sz w:val="20"/>
                <w:szCs w:val="20"/>
              </w:rPr>
              <w:t>考试合格</w:t>
            </w:r>
          </w:p>
        </w:tc>
      </w:tr>
      <w:tr w:rsidR="00C91FE7" w:rsidRPr="00C91FE7" w:rsidTr="00D978D2">
        <w:tc>
          <w:tcPr>
            <w:tcW w:w="817" w:type="dxa"/>
            <w:vMerge/>
            <w:tcBorders>
              <w:left w:val="single" w:sz="4" w:space="0" w:color="auto"/>
              <w:right w:val="single" w:sz="4" w:space="0" w:color="auto"/>
            </w:tcBorders>
            <w:vAlign w:val="center"/>
          </w:tcPr>
          <w:p w:rsidR="00C91FE7" w:rsidRPr="00C91FE7" w:rsidRDefault="00C91FE7" w:rsidP="00D978D2">
            <w:pPr>
              <w:widowControl/>
              <w:jc w:val="center"/>
              <w:rPr>
                <w:rFonts w:ascii="宋体" w:eastAsia="宋体" w:hAnsi="宋体" w:cs="宋体"/>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C91FE7" w:rsidRPr="00C91FE7" w:rsidRDefault="00C91FE7" w:rsidP="00647378">
            <w:pPr>
              <w:widowControl/>
              <w:jc w:val="left"/>
              <w:rPr>
                <w:rFonts w:ascii="宋体" w:eastAsia="宋体" w:hAnsi="宋体" w:cs="宋体"/>
                <w:kern w:val="0"/>
                <w:sz w:val="24"/>
                <w:szCs w:val="24"/>
              </w:rPr>
            </w:pPr>
            <w:r w:rsidRPr="00C91FE7">
              <w:rPr>
                <w:rFonts w:ascii="Calibri" w:eastAsia="宋体" w:hAnsi="Calibri" w:cs="Calibri"/>
                <w:color w:val="000000"/>
                <w:kern w:val="0"/>
                <w:sz w:val="20"/>
                <w:szCs w:val="20"/>
              </w:rPr>
              <w:t>Web</w:t>
            </w:r>
            <w:r w:rsidRPr="00C91FE7">
              <w:rPr>
                <w:rFonts w:ascii="宋体" w:eastAsia="宋体" w:hAnsi="宋体" w:cs="宋体"/>
                <w:color w:val="000000"/>
                <w:kern w:val="0"/>
                <w:sz w:val="20"/>
                <w:szCs w:val="20"/>
              </w:rPr>
              <w:t>程序设计</w:t>
            </w:r>
          </w:p>
        </w:tc>
        <w:tc>
          <w:tcPr>
            <w:tcW w:w="851" w:type="dxa"/>
            <w:tcBorders>
              <w:top w:val="single" w:sz="4" w:space="0" w:color="auto"/>
              <w:left w:val="single" w:sz="4" w:space="0" w:color="auto"/>
              <w:bottom w:val="single" w:sz="4" w:space="0" w:color="auto"/>
              <w:right w:val="single" w:sz="4" w:space="0" w:color="auto"/>
            </w:tcBorders>
            <w:vAlign w:val="center"/>
          </w:tcPr>
          <w:p w:rsidR="00C91FE7" w:rsidRPr="00C91FE7" w:rsidRDefault="00C91FE7" w:rsidP="00D978D2">
            <w:pPr>
              <w:widowControl/>
              <w:jc w:val="center"/>
              <w:rPr>
                <w:rFonts w:ascii="宋体" w:eastAsia="宋体" w:hAnsi="宋体" w:cs="宋体"/>
                <w:kern w:val="0"/>
                <w:sz w:val="24"/>
                <w:szCs w:val="24"/>
              </w:rPr>
            </w:pPr>
            <w:r w:rsidRPr="00C91FE7">
              <w:rPr>
                <w:rFonts w:ascii="Calibri" w:eastAsia="宋体" w:hAnsi="Calibri" w:cs="Calibri"/>
                <w:color w:val="000000"/>
                <w:kern w:val="0"/>
                <w:sz w:val="20"/>
                <w:szCs w:val="20"/>
              </w:rPr>
              <w:t>64</w:t>
            </w:r>
          </w:p>
        </w:tc>
        <w:tc>
          <w:tcPr>
            <w:tcW w:w="1134" w:type="dxa"/>
            <w:tcBorders>
              <w:top w:val="single" w:sz="4" w:space="0" w:color="auto"/>
              <w:left w:val="single" w:sz="4" w:space="0" w:color="auto"/>
              <w:bottom w:val="single" w:sz="4" w:space="0" w:color="auto"/>
              <w:right w:val="single" w:sz="4" w:space="0" w:color="auto"/>
            </w:tcBorders>
            <w:vAlign w:val="center"/>
          </w:tcPr>
          <w:p w:rsidR="00C91FE7" w:rsidRPr="00C91FE7" w:rsidRDefault="00C91FE7" w:rsidP="00647378">
            <w:pPr>
              <w:widowControl/>
              <w:jc w:val="left"/>
              <w:rPr>
                <w:rFonts w:ascii="宋体" w:eastAsia="宋体" w:hAnsi="宋体" w:cs="宋体"/>
                <w:kern w:val="0"/>
                <w:sz w:val="24"/>
                <w:szCs w:val="24"/>
              </w:rPr>
            </w:pPr>
            <w:r w:rsidRPr="00C91FE7">
              <w:rPr>
                <w:rFonts w:ascii="Calibri" w:eastAsia="宋体" w:hAnsi="Calibri" w:cs="Calibri"/>
                <w:color w:val="000000"/>
                <w:kern w:val="0"/>
                <w:sz w:val="20"/>
                <w:szCs w:val="20"/>
              </w:rPr>
              <w:t>120</w:t>
            </w:r>
            <w:r w:rsidRPr="00C91FE7">
              <w:rPr>
                <w:rFonts w:ascii="宋体" w:eastAsia="宋体" w:hAnsi="宋体" w:cs="宋体"/>
                <w:color w:val="000000"/>
                <w:kern w:val="0"/>
                <w:sz w:val="20"/>
                <w:szCs w:val="20"/>
              </w:rPr>
              <w:t>分钟</w:t>
            </w:r>
          </w:p>
        </w:tc>
        <w:tc>
          <w:tcPr>
            <w:tcW w:w="1066" w:type="dxa"/>
            <w:tcBorders>
              <w:top w:val="single" w:sz="4" w:space="0" w:color="auto"/>
              <w:left w:val="single" w:sz="4" w:space="0" w:color="auto"/>
              <w:bottom w:val="single" w:sz="4" w:space="0" w:color="auto"/>
              <w:right w:val="single" w:sz="4" w:space="0" w:color="auto"/>
            </w:tcBorders>
            <w:vAlign w:val="center"/>
          </w:tcPr>
          <w:p w:rsidR="00C91FE7" w:rsidRPr="00C91FE7" w:rsidRDefault="00C91FE7" w:rsidP="00647378">
            <w:pPr>
              <w:widowControl/>
              <w:jc w:val="left"/>
              <w:rPr>
                <w:rFonts w:ascii="宋体" w:eastAsia="宋体" w:hAnsi="宋体" w:cs="宋体"/>
                <w:kern w:val="0"/>
                <w:sz w:val="24"/>
                <w:szCs w:val="24"/>
              </w:rPr>
            </w:pPr>
            <w:r w:rsidRPr="00C91FE7">
              <w:rPr>
                <w:rFonts w:ascii="Calibri" w:eastAsia="宋体" w:hAnsi="Calibri" w:cs="Calibri"/>
                <w:color w:val="000000"/>
                <w:kern w:val="0"/>
                <w:sz w:val="20"/>
                <w:szCs w:val="20"/>
              </w:rPr>
              <w:t>201</w:t>
            </w:r>
            <w:r w:rsidRPr="00C91FE7">
              <w:rPr>
                <w:rFonts w:ascii="宋体" w:eastAsia="宋体" w:hAnsi="宋体" w:cs="宋体"/>
                <w:color w:val="000000"/>
                <w:kern w:val="0"/>
                <w:sz w:val="20"/>
                <w:szCs w:val="20"/>
              </w:rPr>
              <w:t>、</w:t>
            </w:r>
            <w:r w:rsidRPr="00C91FE7">
              <w:rPr>
                <w:rFonts w:ascii="Calibri" w:eastAsia="宋体" w:hAnsi="Calibri" w:cs="Calibri"/>
                <w:color w:val="000000"/>
                <w:kern w:val="0"/>
                <w:sz w:val="20"/>
                <w:szCs w:val="20"/>
              </w:rPr>
              <w:t>264</w:t>
            </w:r>
          </w:p>
        </w:tc>
        <w:tc>
          <w:tcPr>
            <w:tcW w:w="0" w:type="auto"/>
            <w:vAlign w:val="center"/>
            <w:hideMark/>
          </w:tcPr>
          <w:p w:rsidR="00C91FE7" w:rsidRPr="00C91FE7" w:rsidRDefault="00C91FE7" w:rsidP="00647378">
            <w:pPr>
              <w:widowControl/>
              <w:jc w:val="left"/>
              <w:rPr>
                <w:rFonts w:ascii="宋体" w:eastAsia="宋体" w:hAnsi="宋体" w:cs="宋体"/>
                <w:kern w:val="0"/>
                <w:sz w:val="24"/>
                <w:szCs w:val="24"/>
              </w:rPr>
            </w:pPr>
            <w:r w:rsidRPr="00C91FE7">
              <w:rPr>
                <w:rFonts w:ascii="宋体" w:eastAsia="宋体" w:hAnsi="宋体" w:cs="宋体"/>
                <w:color w:val="000000"/>
                <w:kern w:val="0"/>
                <w:sz w:val="20"/>
                <w:szCs w:val="20"/>
              </w:rPr>
              <w:t>科目</w:t>
            </w:r>
            <w:r w:rsidRPr="00C91FE7">
              <w:rPr>
                <w:rFonts w:ascii="Calibri" w:eastAsia="宋体" w:hAnsi="Calibri" w:cs="Calibri"/>
                <w:color w:val="000000"/>
                <w:kern w:val="0"/>
                <w:sz w:val="20"/>
                <w:szCs w:val="20"/>
              </w:rPr>
              <w:t>64</w:t>
            </w:r>
            <w:r w:rsidRPr="00C91FE7">
              <w:rPr>
                <w:rFonts w:ascii="宋体" w:eastAsia="宋体" w:hAnsi="宋体" w:cs="宋体"/>
                <w:color w:val="000000"/>
                <w:kern w:val="0"/>
                <w:sz w:val="20"/>
                <w:szCs w:val="20"/>
              </w:rPr>
              <w:t>考试合格</w:t>
            </w:r>
          </w:p>
        </w:tc>
      </w:tr>
      <w:tr w:rsidR="00C91FE7" w:rsidRPr="00C91FE7" w:rsidTr="00D978D2">
        <w:tc>
          <w:tcPr>
            <w:tcW w:w="817" w:type="dxa"/>
            <w:vMerge/>
            <w:tcBorders>
              <w:left w:val="single" w:sz="4" w:space="0" w:color="auto"/>
              <w:right w:val="single" w:sz="4" w:space="0" w:color="auto"/>
            </w:tcBorders>
            <w:vAlign w:val="center"/>
          </w:tcPr>
          <w:p w:rsidR="00C91FE7" w:rsidRPr="00C91FE7" w:rsidRDefault="00C91FE7" w:rsidP="00D978D2">
            <w:pPr>
              <w:widowControl/>
              <w:jc w:val="center"/>
              <w:rPr>
                <w:rFonts w:ascii="宋体" w:eastAsia="宋体" w:hAnsi="宋体" w:cs="宋体"/>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C91FE7" w:rsidRPr="00C91FE7" w:rsidRDefault="00C91FE7" w:rsidP="00647378">
            <w:pPr>
              <w:widowControl/>
              <w:jc w:val="left"/>
              <w:rPr>
                <w:rFonts w:ascii="宋体" w:eastAsia="宋体" w:hAnsi="宋体" w:cs="宋体"/>
                <w:kern w:val="0"/>
                <w:sz w:val="24"/>
                <w:szCs w:val="24"/>
              </w:rPr>
            </w:pPr>
            <w:r w:rsidRPr="00C91FE7">
              <w:rPr>
                <w:rFonts w:ascii="Calibri" w:eastAsia="宋体" w:hAnsi="Calibri" w:cs="Calibri"/>
                <w:color w:val="000000"/>
                <w:kern w:val="0"/>
                <w:sz w:val="20"/>
                <w:szCs w:val="20"/>
              </w:rPr>
              <w:t>MSOffice</w:t>
            </w:r>
            <w:r w:rsidRPr="00C91FE7">
              <w:rPr>
                <w:rFonts w:ascii="宋体" w:eastAsia="宋体" w:hAnsi="宋体" w:cs="宋体"/>
                <w:color w:val="000000"/>
                <w:kern w:val="0"/>
                <w:sz w:val="20"/>
                <w:szCs w:val="20"/>
              </w:rPr>
              <w:t>高级应用</w:t>
            </w:r>
          </w:p>
        </w:tc>
        <w:tc>
          <w:tcPr>
            <w:tcW w:w="851" w:type="dxa"/>
            <w:tcBorders>
              <w:top w:val="single" w:sz="4" w:space="0" w:color="auto"/>
              <w:left w:val="single" w:sz="4" w:space="0" w:color="auto"/>
              <w:bottom w:val="single" w:sz="4" w:space="0" w:color="auto"/>
              <w:right w:val="single" w:sz="4" w:space="0" w:color="auto"/>
            </w:tcBorders>
            <w:vAlign w:val="center"/>
          </w:tcPr>
          <w:p w:rsidR="00C91FE7" w:rsidRPr="00C91FE7" w:rsidRDefault="00C91FE7" w:rsidP="00D978D2">
            <w:pPr>
              <w:widowControl/>
              <w:jc w:val="center"/>
              <w:rPr>
                <w:rFonts w:ascii="宋体" w:eastAsia="宋体" w:hAnsi="宋体" w:cs="宋体"/>
                <w:kern w:val="0"/>
                <w:sz w:val="24"/>
                <w:szCs w:val="24"/>
              </w:rPr>
            </w:pPr>
            <w:r w:rsidRPr="00C91FE7">
              <w:rPr>
                <w:rFonts w:ascii="Calibri" w:eastAsia="宋体" w:hAnsi="Calibri" w:cs="Calibri"/>
                <w:color w:val="000000"/>
                <w:kern w:val="0"/>
                <w:sz w:val="20"/>
                <w:szCs w:val="20"/>
              </w:rPr>
              <w:t>65</w:t>
            </w:r>
          </w:p>
        </w:tc>
        <w:tc>
          <w:tcPr>
            <w:tcW w:w="1134" w:type="dxa"/>
            <w:tcBorders>
              <w:top w:val="single" w:sz="4" w:space="0" w:color="auto"/>
              <w:left w:val="single" w:sz="4" w:space="0" w:color="auto"/>
              <w:bottom w:val="single" w:sz="4" w:space="0" w:color="auto"/>
              <w:right w:val="single" w:sz="4" w:space="0" w:color="auto"/>
            </w:tcBorders>
            <w:vAlign w:val="center"/>
          </w:tcPr>
          <w:p w:rsidR="00C91FE7" w:rsidRPr="00C91FE7" w:rsidRDefault="00C91FE7" w:rsidP="00647378">
            <w:pPr>
              <w:widowControl/>
              <w:jc w:val="left"/>
              <w:rPr>
                <w:rFonts w:ascii="宋体" w:eastAsia="宋体" w:hAnsi="宋体" w:cs="宋体"/>
                <w:kern w:val="0"/>
                <w:sz w:val="24"/>
                <w:szCs w:val="24"/>
              </w:rPr>
            </w:pPr>
            <w:r w:rsidRPr="00C91FE7">
              <w:rPr>
                <w:rFonts w:ascii="Calibri" w:eastAsia="宋体" w:hAnsi="Calibri" w:cs="Calibri"/>
                <w:color w:val="000000"/>
                <w:kern w:val="0"/>
                <w:sz w:val="20"/>
                <w:szCs w:val="20"/>
              </w:rPr>
              <w:t>120</w:t>
            </w:r>
            <w:r w:rsidRPr="00C91FE7">
              <w:rPr>
                <w:rFonts w:ascii="宋体" w:eastAsia="宋体" w:hAnsi="宋体" w:cs="宋体"/>
                <w:color w:val="000000"/>
                <w:kern w:val="0"/>
                <w:sz w:val="20"/>
                <w:szCs w:val="20"/>
              </w:rPr>
              <w:t>分钟</w:t>
            </w:r>
          </w:p>
        </w:tc>
        <w:tc>
          <w:tcPr>
            <w:tcW w:w="1066" w:type="dxa"/>
            <w:tcBorders>
              <w:top w:val="single" w:sz="4" w:space="0" w:color="auto"/>
              <w:left w:val="single" w:sz="4" w:space="0" w:color="auto"/>
              <w:bottom w:val="single" w:sz="4" w:space="0" w:color="auto"/>
              <w:right w:val="single" w:sz="4" w:space="0" w:color="auto"/>
            </w:tcBorders>
            <w:vAlign w:val="center"/>
          </w:tcPr>
          <w:p w:rsidR="00C91FE7" w:rsidRPr="00C91FE7" w:rsidRDefault="00C91FE7" w:rsidP="00647378">
            <w:pPr>
              <w:widowControl/>
              <w:jc w:val="left"/>
              <w:rPr>
                <w:rFonts w:ascii="宋体" w:eastAsia="宋体" w:hAnsi="宋体" w:cs="宋体"/>
                <w:kern w:val="0"/>
                <w:sz w:val="24"/>
                <w:szCs w:val="24"/>
              </w:rPr>
            </w:pPr>
            <w:r w:rsidRPr="00C91FE7">
              <w:rPr>
                <w:rFonts w:ascii="Calibri" w:eastAsia="宋体" w:hAnsi="Calibri" w:cs="Calibri"/>
                <w:color w:val="000000"/>
                <w:kern w:val="0"/>
                <w:sz w:val="20"/>
                <w:szCs w:val="20"/>
              </w:rPr>
              <w:t>201</w:t>
            </w:r>
            <w:r w:rsidRPr="00C91FE7">
              <w:rPr>
                <w:rFonts w:ascii="宋体" w:eastAsia="宋体" w:hAnsi="宋体" w:cs="宋体"/>
                <w:color w:val="000000"/>
                <w:kern w:val="0"/>
                <w:sz w:val="20"/>
                <w:szCs w:val="20"/>
              </w:rPr>
              <w:t>、</w:t>
            </w:r>
            <w:r w:rsidRPr="00C91FE7">
              <w:rPr>
                <w:rFonts w:ascii="Calibri" w:eastAsia="宋体" w:hAnsi="Calibri" w:cs="Calibri"/>
                <w:color w:val="000000"/>
                <w:kern w:val="0"/>
                <w:sz w:val="20"/>
                <w:szCs w:val="20"/>
              </w:rPr>
              <w:t>265</w:t>
            </w:r>
          </w:p>
        </w:tc>
        <w:tc>
          <w:tcPr>
            <w:tcW w:w="0" w:type="auto"/>
            <w:vAlign w:val="center"/>
            <w:hideMark/>
          </w:tcPr>
          <w:p w:rsidR="00C91FE7" w:rsidRPr="00C91FE7" w:rsidRDefault="00C91FE7" w:rsidP="00647378">
            <w:pPr>
              <w:widowControl/>
              <w:jc w:val="left"/>
              <w:rPr>
                <w:rFonts w:ascii="宋体" w:eastAsia="宋体" w:hAnsi="宋体" w:cs="宋体"/>
                <w:kern w:val="0"/>
                <w:sz w:val="24"/>
                <w:szCs w:val="24"/>
              </w:rPr>
            </w:pPr>
            <w:r w:rsidRPr="00C91FE7">
              <w:rPr>
                <w:rFonts w:ascii="宋体" w:eastAsia="宋体" w:hAnsi="宋体" w:cs="宋体"/>
                <w:color w:val="000000"/>
                <w:kern w:val="0"/>
                <w:sz w:val="20"/>
                <w:szCs w:val="20"/>
              </w:rPr>
              <w:t>科目</w:t>
            </w:r>
            <w:r w:rsidRPr="00C91FE7">
              <w:rPr>
                <w:rFonts w:ascii="Calibri" w:eastAsia="宋体" w:hAnsi="Calibri" w:cs="Calibri"/>
                <w:color w:val="000000"/>
                <w:kern w:val="0"/>
                <w:sz w:val="20"/>
                <w:szCs w:val="20"/>
              </w:rPr>
              <w:t>65</w:t>
            </w:r>
            <w:r w:rsidRPr="00C91FE7">
              <w:rPr>
                <w:rFonts w:ascii="宋体" w:eastAsia="宋体" w:hAnsi="宋体" w:cs="宋体"/>
                <w:color w:val="000000"/>
                <w:kern w:val="0"/>
                <w:sz w:val="20"/>
                <w:szCs w:val="20"/>
              </w:rPr>
              <w:t>考试合格</w:t>
            </w:r>
          </w:p>
        </w:tc>
      </w:tr>
      <w:tr w:rsidR="00C91FE7" w:rsidRPr="00C91FE7" w:rsidTr="00D978D2">
        <w:tc>
          <w:tcPr>
            <w:tcW w:w="817" w:type="dxa"/>
            <w:vMerge/>
            <w:tcBorders>
              <w:left w:val="single" w:sz="4" w:space="0" w:color="auto"/>
              <w:bottom w:val="single" w:sz="4" w:space="0" w:color="auto"/>
              <w:right w:val="single" w:sz="4" w:space="0" w:color="auto"/>
            </w:tcBorders>
            <w:vAlign w:val="center"/>
          </w:tcPr>
          <w:p w:rsidR="00C91FE7" w:rsidRPr="00C91FE7" w:rsidRDefault="00C91FE7" w:rsidP="00D978D2">
            <w:pPr>
              <w:widowControl/>
              <w:jc w:val="center"/>
              <w:rPr>
                <w:rFonts w:ascii="宋体" w:eastAsia="宋体" w:hAnsi="宋体" w:cs="宋体"/>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C91FE7" w:rsidRPr="00C91FE7" w:rsidRDefault="00C91FE7" w:rsidP="00647378">
            <w:pPr>
              <w:widowControl/>
              <w:jc w:val="left"/>
              <w:rPr>
                <w:rFonts w:ascii="宋体" w:eastAsia="宋体" w:hAnsi="宋体" w:cs="宋体"/>
                <w:kern w:val="0"/>
                <w:sz w:val="24"/>
                <w:szCs w:val="24"/>
              </w:rPr>
            </w:pPr>
            <w:r w:rsidRPr="00C91FE7">
              <w:rPr>
                <w:rFonts w:ascii="Calibri" w:eastAsia="宋体" w:hAnsi="Calibri" w:cs="Calibri"/>
                <w:color w:val="000000"/>
                <w:kern w:val="0"/>
                <w:sz w:val="20"/>
                <w:szCs w:val="20"/>
              </w:rPr>
              <w:t>Python</w:t>
            </w:r>
            <w:r w:rsidRPr="00C91FE7">
              <w:rPr>
                <w:rFonts w:ascii="宋体" w:eastAsia="宋体" w:hAnsi="宋体" w:cs="宋体"/>
                <w:color w:val="000000"/>
                <w:kern w:val="0"/>
                <w:sz w:val="20"/>
                <w:szCs w:val="20"/>
              </w:rPr>
              <w:t>语言程序设计（2018</w:t>
            </w:r>
            <w:r w:rsidRPr="00C91FE7">
              <w:rPr>
                <w:rFonts w:ascii="宋体" w:eastAsia="宋体" w:hAnsi="宋体" w:cs="宋体" w:hint="eastAsia"/>
                <w:color w:val="000000"/>
                <w:kern w:val="0"/>
                <w:sz w:val="20"/>
                <w:szCs w:val="20"/>
              </w:rPr>
              <w:br/>
            </w:r>
            <w:r w:rsidRPr="00C91FE7">
              <w:rPr>
                <w:rFonts w:ascii="宋体" w:eastAsia="宋体" w:hAnsi="宋体" w:cs="宋体"/>
                <w:color w:val="000000"/>
                <w:kern w:val="0"/>
                <w:sz w:val="20"/>
                <w:szCs w:val="20"/>
              </w:rPr>
              <w:t>年9月首次开考）</w:t>
            </w:r>
          </w:p>
        </w:tc>
        <w:tc>
          <w:tcPr>
            <w:tcW w:w="851" w:type="dxa"/>
            <w:tcBorders>
              <w:top w:val="single" w:sz="4" w:space="0" w:color="auto"/>
              <w:left w:val="single" w:sz="4" w:space="0" w:color="auto"/>
              <w:bottom w:val="single" w:sz="4" w:space="0" w:color="auto"/>
              <w:right w:val="single" w:sz="4" w:space="0" w:color="auto"/>
            </w:tcBorders>
            <w:vAlign w:val="center"/>
          </w:tcPr>
          <w:p w:rsidR="00C91FE7" w:rsidRPr="00C91FE7" w:rsidRDefault="00C91FE7" w:rsidP="00D978D2">
            <w:pPr>
              <w:widowControl/>
              <w:jc w:val="center"/>
              <w:rPr>
                <w:rFonts w:ascii="宋体" w:eastAsia="宋体" w:hAnsi="宋体" w:cs="宋体"/>
                <w:kern w:val="0"/>
                <w:sz w:val="24"/>
                <w:szCs w:val="24"/>
              </w:rPr>
            </w:pPr>
            <w:r w:rsidRPr="00C91FE7">
              <w:rPr>
                <w:rFonts w:ascii="Calibri" w:eastAsia="宋体" w:hAnsi="Calibri" w:cs="Calibri"/>
                <w:color w:val="000000"/>
                <w:kern w:val="0"/>
                <w:sz w:val="20"/>
                <w:szCs w:val="20"/>
              </w:rPr>
              <w:t>66</w:t>
            </w:r>
          </w:p>
        </w:tc>
        <w:tc>
          <w:tcPr>
            <w:tcW w:w="1134" w:type="dxa"/>
            <w:tcBorders>
              <w:top w:val="single" w:sz="4" w:space="0" w:color="auto"/>
              <w:left w:val="single" w:sz="4" w:space="0" w:color="auto"/>
              <w:bottom w:val="single" w:sz="4" w:space="0" w:color="auto"/>
              <w:right w:val="single" w:sz="4" w:space="0" w:color="auto"/>
            </w:tcBorders>
            <w:vAlign w:val="center"/>
          </w:tcPr>
          <w:p w:rsidR="00C91FE7" w:rsidRPr="00C91FE7" w:rsidRDefault="00C91FE7" w:rsidP="00647378">
            <w:pPr>
              <w:widowControl/>
              <w:jc w:val="left"/>
              <w:rPr>
                <w:rFonts w:ascii="宋体" w:eastAsia="宋体" w:hAnsi="宋体" w:cs="宋体"/>
                <w:kern w:val="0"/>
                <w:sz w:val="24"/>
                <w:szCs w:val="24"/>
              </w:rPr>
            </w:pPr>
            <w:r w:rsidRPr="00C91FE7">
              <w:rPr>
                <w:rFonts w:ascii="Calibri" w:eastAsia="宋体" w:hAnsi="Calibri" w:cs="Calibri"/>
                <w:color w:val="000000"/>
                <w:kern w:val="0"/>
                <w:sz w:val="20"/>
                <w:szCs w:val="20"/>
              </w:rPr>
              <w:t>120</w:t>
            </w:r>
            <w:r w:rsidRPr="00C91FE7">
              <w:rPr>
                <w:rFonts w:ascii="宋体" w:eastAsia="宋体" w:hAnsi="宋体" w:cs="宋体"/>
                <w:color w:val="000000"/>
                <w:kern w:val="0"/>
                <w:sz w:val="20"/>
                <w:szCs w:val="20"/>
              </w:rPr>
              <w:t>分钟</w:t>
            </w:r>
          </w:p>
        </w:tc>
        <w:tc>
          <w:tcPr>
            <w:tcW w:w="1066" w:type="dxa"/>
            <w:tcBorders>
              <w:top w:val="single" w:sz="4" w:space="0" w:color="auto"/>
              <w:left w:val="single" w:sz="4" w:space="0" w:color="auto"/>
              <w:bottom w:val="single" w:sz="4" w:space="0" w:color="auto"/>
              <w:right w:val="single" w:sz="4" w:space="0" w:color="auto"/>
            </w:tcBorders>
            <w:vAlign w:val="center"/>
          </w:tcPr>
          <w:p w:rsidR="00C91FE7" w:rsidRPr="00C91FE7" w:rsidRDefault="00C91FE7" w:rsidP="00647378">
            <w:pPr>
              <w:widowControl/>
              <w:jc w:val="left"/>
              <w:rPr>
                <w:rFonts w:ascii="宋体" w:eastAsia="宋体" w:hAnsi="宋体" w:cs="宋体"/>
                <w:kern w:val="0"/>
                <w:sz w:val="24"/>
                <w:szCs w:val="24"/>
              </w:rPr>
            </w:pPr>
            <w:r w:rsidRPr="00C91FE7">
              <w:rPr>
                <w:rFonts w:ascii="Calibri" w:eastAsia="宋体" w:hAnsi="Calibri" w:cs="Calibri"/>
                <w:color w:val="000000"/>
                <w:kern w:val="0"/>
                <w:sz w:val="20"/>
                <w:szCs w:val="20"/>
              </w:rPr>
              <w:t>201</w:t>
            </w:r>
            <w:r w:rsidRPr="00C91FE7">
              <w:rPr>
                <w:rFonts w:ascii="宋体" w:eastAsia="宋体" w:hAnsi="宋体" w:cs="宋体"/>
                <w:color w:val="000000"/>
                <w:kern w:val="0"/>
                <w:sz w:val="20"/>
                <w:szCs w:val="20"/>
              </w:rPr>
              <w:t>、</w:t>
            </w:r>
            <w:r w:rsidRPr="00C91FE7">
              <w:rPr>
                <w:rFonts w:ascii="Calibri" w:eastAsia="宋体" w:hAnsi="Calibri" w:cs="Calibri"/>
                <w:color w:val="000000"/>
                <w:kern w:val="0"/>
                <w:sz w:val="20"/>
                <w:szCs w:val="20"/>
              </w:rPr>
              <w:t>266</w:t>
            </w:r>
          </w:p>
        </w:tc>
        <w:tc>
          <w:tcPr>
            <w:tcW w:w="0" w:type="auto"/>
            <w:vAlign w:val="center"/>
            <w:hideMark/>
          </w:tcPr>
          <w:p w:rsidR="00C91FE7" w:rsidRPr="00C91FE7" w:rsidRDefault="00C91FE7" w:rsidP="00647378">
            <w:pPr>
              <w:widowControl/>
              <w:jc w:val="left"/>
              <w:rPr>
                <w:rFonts w:ascii="宋体" w:eastAsia="宋体" w:hAnsi="宋体" w:cs="宋体"/>
                <w:kern w:val="0"/>
                <w:sz w:val="24"/>
                <w:szCs w:val="24"/>
              </w:rPr>
            </w:pPr>
            <w:r w:rsidRPr="00C91FE7">
              <w:rPr>
                <w:rFonts w:ascii="宋体" w:eastAsia="宋体" w:hAnsi="宋体" w:cs="宋体"/>
                <w:color w:val="000000"/>
                <w:kern w:val="0"/>
                <w:sz w:val="20"/>
                <w:szCs w:val="20"/>
              </w:rPr>
              <w:t>科目</w:t>
            </w:r>
            <w:r w:rsidRPr="00C91FE7">
              <w:rPr>
                <w:rFonts w:ascii="Calibri" w:eastAsia="宋体" w:hAnsi="Calibri" w:cs="Calibri"/>
                <w:color w:val="000000"/>
                <w:kern w:val="0"/>
                <w:sz w:val="20"/>
                <w:szCs w:val="20"/>
              </w:rPr>
              <w:t>66</w:t>
            </w:r>
            <w:r w:rsidRPr="00C91FE7">
              <w:rPr>
                <w:rFonts w:ascii="宋体" w:eastAsia="宋体" w:hAnsi="宋体" w:cs="宋体"/>
                <w:color w:val="000000"/>
                <w:kern w:val="0"/>
                <w:sz w:val="20"/>
                <w:szCs w:val="20"/>
              </w:rPr>
              <w:t>考试合格</w:t>
            </w:r>
          </w:p>
        </w:tc>
      </w:tr>
      <w:tr w:rsidR="00C91FE7" w:rsidRPr="00C91FE7" w:rsidTr="00D978D2">
        <w:tc>
          <w:tcPr>
            <w:tcW w:w="817" w:type="dxa"/>
            <w:vMerge w:val="restart"/>
            <w:tcBorders>
              <w:top w:val="single" w:sz="4" w:space="0" w:color="auto"/>
              <w:left w:val="single" w:sz="4" w:space="0" w:color="auto"/>
              <w:right w:val="single" w:sz="4" w:space="0" w:color="auto"/>
            </w:tcBorders>
            <w:vAlign w:val="center"/>
            <w:hideMark/>
          </w:tcPr>
          <w:p w:rsidR="00C91FE7" w:rsidRPr="00C91FE7" w:rsidRDefault="00C91FE7" w:rsidP="00D978D2">
            <w:pPr>
              <w:widowControl/>
              <w:jc w:val="center"/>
              <w:rPr>
                <w:rFonts w:ascii="宋体" w:eastAsia="宋体" w:hAnsi="宋体" w:cs="宋体"/>
                <w:kern w:val="0"/>
                <w:sz w:val="24"/>
                <w:szCs w:val="24"/>
              </w:rPr>
            </w:pPr>
            <w:r w:rsidRPr="00C91FE7">
              <w:rPr>
                <w:rFonts w:ascii="宋体" w:eastAsia="宋体" w:hAnsi="宋体" w:cs="宋体"/>
                <w:color w:val="000000"/>
                <w:kern w:val="0"/>
                <w:sz w:val="20"/>
                <w:szCs w:val="20"/>
              </w:rPr>
              <w:t>三级</w:t>
            </w:r>
          </w:p>
        </w:tc>
        <w:tc>
          <w:tcPr>
            <w:tcW w:w="2835" w:type="dxa"/>
            <w:tcBorders>
              <w:top w:val="single" w:sz="4" w:space="0" w:color="auto"/>
              <w:left w:val="single" w:sz="4" w:space="0" w:color="auto"/>
              <w:bottom w:val="single" w:sz="4" w:space="0" w:color="auto"/>
              <w:right w:val="single" w:sz="4" w:space="0" w:color="auto"/>
            </w:tcBorders>
            <w:vAlign w:val="center"/>
            <w:hideMark/>
          </w:tcPr>
          <w:p w:rsidR="00C91FE7" w:rsidRPr="00C91FE7" w:rsidRDefault="00C91FE7" w:rsidP="00C91FE7">
            <w:pPr>
              <w:widowControl/>
              <w:jc w:val="left"/>
              <w:rPr>
                <w:rFonts w:ascii="宋体" w:eastAsia="宋体" w:hAnsi="宋体" w:cs="宋体"/>
                <w:kern w:val="0"/>
                <w:sz w:val="24"/>
                <w:szCs w:val="24"/>
              </w:rPr>
            </w:pPr>
            <w:r w:rsidRPr="00C91FE7">
              <w:rPr>
                <w:rFonts w:ascii="宋体" w:eastAsia="宋体" w:hAnsi="宋体" w:cs="宋体"/>
                <w:color w:val="000000"/>
                <w:kern w:val="0"/>
                <w:sz w:val="20"/>
                <w:szCs w:val="20"/>
              </w:rPr>
              <w:t>网络技术</w:t>
            </w:r>
          </w:p>
        </w:tc>
        <w:tc>
          <w:tcPr>
            <w:tcW w:w="851" w:type="dxa"/>
            <w:tcBorders>
              <w:top w:val="single" w:sz="4" w:space="0" w:color="auto"/>
              <w:left w:val="single" w:sz="4" w:space="0" w:color="auto"/>
              <w:bottom w:val="single" w:sz="4" w:space="0" w:color="auto"/>
              <w:right w:val="single" w:sz="4" w:space="0" w:color="auto"/>
            </w:tcBorders>
            <w:vAlign w:val="center"/>
            <w:hideMark/>
          </w:tcPr>
          <w:p w:rsidR="00C91FE7" w:rsidRPr="00C91FE7" w:rsidRDefault="00C91FE7" w:rsidP="00D978D2">
            <w:pPr>
              <w:widowControl/>
              <w:jc w:val="center"/>
              <w:rPr>
                <w:rFonts w:ascii="宋体" w:eastAsia="宋体" w:hAnsi="宋体" w:cs="宋体"/>
                <w:kern w:val="0"/>
                <w:sz w:val="24"/>
                <w:szCs w:val="24"/>
              </w:rPr>
            </w:pPr>
            <w:r w:rsidRPr="00C91FE7">
              <w:rPr>
                <w:rFonts w:ascii="Calibri" w:eastAsia="宋体" w:hAnsi="Calibri" w:cs="Calibri"/>
                <w:color w:val="000000"/>
                <w:kern w:val="0"/>
                <w:sz w:val="20"/>
                <w:szCs w:val="20"/>
              </w:rPr>
              <w:t>35</w:t>
            </w:r>
          </w:p>
        </w:tc>
        <w:tc>
          <w:tcPr>
            <w:tcW w:w="1134" w:type="dxa"/>
            <w:tcBorders>
              <w:top w:val="single" w:sz="4" w:space="0" w:color="auto"/>
              <w:left w:val="single" w:sz="4" w:space="0" w:color="auto"/>
              <w:bottom w:val="single" w:sz="4" w:space="0" w:color="auto"/>
              <w:right w:val="single" w:sz="4" w:space="0" w:color="auto"/>
            </w:tcBorders>
            <w:vAlign w:val="center"/>
            <w:hideMark/>
          </w:tcPr>
          <w:p w:rsidR="00C91FE7" w:rsidRPr="00C91FE7" w:rsidRDefault="00C91FE7" w:rsidP="00C91FE7">
            <w:pPr>
              <w:widowControl/>
              <w:jc w:val="left"/>
              <w:rPr>
                <w:rFonts w:ascii="宋体" w:eastAsia="宋体" w:hAnsi="宋体" w:cs="宋体"/>
                <w:kern w:val="0"/>
                <w:sz w:val="24"/>
                <w:szCs w:val="24"/>
              </w:rPr>
            </w:pPr>
            <w:r w:rsidRPr="00C91FE7">
              <w:rPr>
                <w:rFonts w:ascii="Calibri" w:eastAsia="宋体" w:hAnsi="Calibri" w:cs="Calibri"/>
                <w:color w:val="000000"/>
                <w:kern w:val="0"/>
                <w:sz w:val="20"/>
                <w:szCs w:val="20"/>
              </w:rPr>
              <w:t>120</w:t>
            </w:r>
            <w:r w:rsidRPr="00C91FE7">
              <w:rPr>
                <w:rFonts w:ascii="宋体" w:eastAsia="宋体" w:hAnsi="宋体" w:cs="宋体"/>
                <w:color w:val="000000"/>
                <w:kern w:val="0"/>
                <w:sz w:val="20"/>
                <w:szCs w:val="20"/>
              </w:rPr>
              <w:t>分钟</w:t>
            </w:r>
          </w:p>
        </w:tc>
        <w:tc>
          <w:tcPr>
            <w:tcW w:w="1066" w:type="dxa"/>
            <w:tcBorders>
              <w:top w:val="single" w:sz="4" w:space="0" w:color="auto"/>
              <w:left w:val="single" w:sz="4" w:space="0" w:color="auto"/>
              <w:bottom w:val="single" w:sz="4" w:space="0" w:color="auto"/>
              <w:right w:val="single" w:sz="4" w:space="0" w:color="auto"/>
            </w:tcBorders>
            <w:vAlign w:val="center"/>
            <w:hideMark/>
          </w:tcPr>
          <w:p w:rsidR="00C91FE7" w:rsidRPr="00C91FE7" w:rsidRDefault="00C91FE7" w:rsidP="00C91FE7">
            <w:pPr>
              <w:widowControl/>
              <w:jc w:val="left"/>
              <w:rPr>
                <w:rFonts w:ascii="宋体" w:eastAsia="宋体" w:hAnsi="宋体" w:cs="宋体"/>
                <w:kern w:val="0"/>
                <w:sz w:val="24"/>
                <w:szCs w:val="24"/>
              </w:rPr>
            </w:pPr>
            <w:r w:rsidRPr="00C91FE7">
              <w:rPr>
                <w:rFonts w:ascii="Calibri" w:eastAsia="宋体" w:hAnsi="Calibri" w:cs="Calibri"/>
                <w:color w:val="000000"/>
                <w:kern w:val="0"/>
                <w:sz w:val="20"/>
                <w:szCs w:val="20"/>
              </w:rPr>
              <w:t>335</w:t>
            </w:r>
          </w:p>
        </w:tc>
        <w:tc>
          <w:tcPr>
            <w:tcW w:w="1819" w:type="dxa"/>
            <w:tcBorders>
              <w:top w:val="single" w:sz="4" w:space="0" w:color="auto"/>
              <w:left w:val="single" w:sz="4" w:space="0" w:color="auto"/>
              <w:bottom w:val="single" w:sz="4" w:space="0" w:color="auto"/>
              <w:right w:val="single" w:sz="4" w:space="0" w:color="auto"/>
            </w:tcBorders>
            <w:vAlign w:val="center"/>
            <w:hideMark/>
          </w:tcPr>
          <w:p w:rsidR="00C91FE7" w:rsidRPr="00C91FE7" w:rsidRDefault="00C91FE7" w:rsidP="00C91FE7">
            <w:pPr>
              <w:widowControl/>
              <w:jc w:val="left"/>
              <w:rPr>
                <w:rFonts w:ascii="宋体" w:eastAsia="宋体" w:hAnsi="宋体" w:cs="宋体"/>
                <w:kern w:val="0"/>
                <w:sz w:val="24"/>
                <w:szCs w:val="24"/>
              </w:rPr>
            </w:pPr>
            <w:r w:rsidRPr="00C91FE7">
              <w:rPr>
                <w:rFonts w:ascii="宋体" w:eastAsia="宋体" w:hAnsi="宋体" w:cs="宋体"/>
                <w:color w:val="000000"/>
                <w:kern w:val="0"/>
                <w:sz w:val="20"/>
                <w:szCs w:val="20"/>
              </w:rPr>
              <w:t>科目</w:t>
            </w:r>
            <w:r w:rsidRPr="00C91FE7">
              <w:rPr>
                <w:rFonts w:ascii="Calibri" w:eastAsia="宋体" w:hAnsi="Calibri" w:cs="Calibri"/>
                <w:color w:val="000000"/>
                <w:kern w:val="0"/>
                <w:sz w:val="20"/>
                <w:szCs w:val="20"/>
              </w:rPr>
              <w:t>35</w:t>
            </w:r>
            <w:r w:rsidRPr="00C91FE7">
              <w:rPr>
                <w:rFonts w:ascii="宋体" w:eastAsia="宋体" w:hAnsi="宋体" w:cs="宋体"/>
                <w:color w:val="000000"/>
                <w:kern w:val="0"/>
                <w:sz w:val="20"/>
                <w:szCs w:val="20"/>
              </w:rPr>
              <w:t>考试合格</w:t>
            </w:r>
          </w:p>
        </w:tc>
      </w:tr>
      <w:tr w:rsidR="00C91FE7" w:rsidRPr="00C91FE7" w:rsidTr="00D978D2">
        <w:tc>
          <w:tcPr>
            <w:tcW w:w="817" w:type="dxa"/>
            <w:vMerge/>
            <w:tcBorders>
              <w:left w:val="single" w:sz="4" w:space="0" w:color="auto"/>
              <w:right w:val="single" w:sz="4" w:space="0" w:color="auto"/>
            </w:tcBorders>
            <w:vAlign w:val="center"/>
          </w:tcPr>
          <w:p w:rsidR="00C91FE7" w:rsidRPr="00C91FE7" w:rsidRDefault="00C91FE7" w:rsidP="00C91FE7">
            <w:pPr>
              <w:widowControl/>
              <w:jc w:val="left"/>
              <w:rPr>
                <w:rFonts w:ascii="宋体" w:eastAsia="宋体" w:hAnsi="宋体" w:cs="宋体"/>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C91FE7" w:rsidRPr="00C91FE7" w:rsidRDefault="00C91FE7" w:rsidP="00647378">
            <w:pPr>
              <w:widowControl/>
              <w:jc w:val="left"/>
              <w:rPr>
                <w:rFonts w:ascii="宋体" w:eastAsia="宋体" w:hAnsi="宋体" w:cs="宋体"/>
                <w:kern w:val="0"/>
                <w:sz w:val="24"/>
                <w:szCs w:val="24"/>
              </w:rPr>
            </w:pPr>
            <w:r w:rsidRPr="00C91FE7">
              <w:rPr>
                <w:rFonts w:ascii="宋体" w:eastAsia="宋体" w:hAnsi="宋体" w:cs="宋体"/>
                <w:color w:val="000000"/>
                <w:kern w:val="0"/>
                <w:sz w:val="20"/>
                <w:szCs w:val="20"/>
              </w:rPr>
              <w:t>数据库技术</w:t>
            </w:r>
          </w:p>
        </w:tc>
        <w:tc>
          <w:tcPr>
            <w:tcW w:w="851" w:type="dxa"/>
            <w:tcBorders>
              <w:top w:val="single" w:sz="4" w:space="0" w:color="auto"/>
              <w:left w:val="single" w:sz="4" w:space="0" w:color="auto"/>
              <w:bottom w:val="single" w:sz="4" w:space="0" w:color="auto"/>
              <w:right w:val="single" w:sz="4" w:space="0" w:color="auto"/>
            </w:tcBorders>
            <w:vAlign w:val="center"/>
          </w:tcPr>
          <w:p w:rsidR="00C91FE7" w:rsidRPr="00C91FE7" w:rsidRDefault="00C91FE7" w:rsidP="00D978D2">
            <w:pPr>
              <w:widowControl/>
              <w:jc w:val="center"/>
              <w:rPr>
                <w:rFonts w:ascii="宋体" w:eastAsia="宋体" w:hAnsi="宋体" w:cs="宋体"/>
                <w:kern w:val="0"/>
                <w:sz w:val="24"/>
                <w:szCs w:val="24"/>
              </w:rPr>
            </w:pPr>
            <w:r w:rsidRPr="00C91FE7">
              <w:rPr>
                <w:rFonts w:ascii="Calibri" w:eastAsia="宋体" w:hAnsi="Calibri" w:cs="Calibri"/>
                <w:color w:val="000000"/>
                <w:kern w:val="0"/>
                <w:sz w:val="20"/>
                <w:szCs w:val="20"/>
              </w:rPr>
              <w:t>36</w:t>
            </w:r>
          </w:p>
        </w:tc>
        <w:tc>
          <w:tcPr>
            <w:tcW w:w="1134" w:type="dxa"/>
            <w:tcBorders>
              <w:top w:val="single" w:sz="4" w:space="0" w:color="auto"/>
              <w:left w:val="single" w:sz="4" w:space="0" w:color="auto"/>
              <w:bottom w:val="single" w:sz="4" w:space="0" w:color="auto"/>
              <w:right w:val="single" w:sz="4" w:space="0" w:color="auto"/>
            </w:tcBorders>
            <w:vAlign w:val="center"/>
          </w:tcPr>
          <w:p w:rsidR="00C91FE7" w:rsidRPr="00C91FE7" w:rsidRDefault="00C91FE7" w:rsidP="00647378">
            <w:pPr>
              <w:widowControl/>
              <w:jc w:val="left"/>
              <w:rPr>
                <w:rFonts w:ascii="宋体" w:eastAsia="宋体" w:hAnsi="宋体" w:cs="宋体"/>
                <w:kern w:val="0"/>
                <w:sz w:val="24"/>
                <w:szCs w:val="24"/>
              </w:rPr>
            </w:pPr>
            <w:r w:rsidRPr="00C91FE7">
              <w:rPr>
                <w:rFonts w:ascii="Calibri" w:eastAsia="宋体" w:hAnsi="Calibri" w:cs="Calibri"/>
                <w:color w:val="000000"/>
                <w:kern w:val="0"/>
                <w:sz w:val="20"/>
                <w:szCs w:val="20"/>
              </w:rPr>
              <w:t>120</w:t>
            </w:r>
            <w:r w:rsidRPr="00C91FE7">
              <w:rPr>
                <w:rFonts w:ascii="宋体" w:eastAsia="宋体" w:hAnsi="宋体" w:cs="宋体"/>
                <w:color w:val="000000"/>
                <w:kern w:val="0"/>
                <w:sz w:val="20"/>
                <w:szCs w:val="20"/>
              </w:rPr>
              <w:t>分钟</w:t>
            </w:r>
          </w:p>
        </w:tc>
        <w:tc>
          <w:tcPr>
            <w:tcW w:w="1066" w:type="dxa"/>
            <w:tcBorders>
              <w:top w:val="single" w:sz="4" w:space="0" w:color="auto"/>
              <w:left w:val="single" w:sz="4" w:space="0" w:color="auto"/>
              <w:bottom w:val="single" w:sz="4" w:space="0" w:color="auto"/>
              <w:right w:val="single" w:sz="4" w:space="0" w:color="auto"/>
            </w:tcBorders>
            <w:vAlign w:val="center"/>
          </w:tcPr>
          <w:p w:rsidR="00C91FE7" w:rsidRPr="00C91FE7" w:rsidRDefault="00C91FE7" w:rsidP="00647378">
            <w:pPr>
              <w:widowControl/>
              <w:jc w:val="left"/>
              <w:rPr>
                <w:rFonts w:ascii="宋体" w:eastAsia="宋体" w:hAnsi="宋体" w:cs="宋体"/>
                <w:kern w:val="0"/>
                <w:sz w:val="24"/>
                <w:szCs w:val="24"/>
              </w:rPr>
            </w:pPr>
            <w:r w:rsidRPr="00C91FE7">
              <w:rPr>
                <w:rFonts w:ascii="Calibri" w:eastAsia="宋体" w:hAnsi="Calibri" w:cs="Calibri"/>
                <w:color w:val="000000"/>
                <w:kern w:val="0"/>
                <w:sz w:val="20"/>
                <w:szCs w:val="20"/>
              </w:rPr>
              <w:t>336</w:t>
            </w:r>
          </w:p>
        </w:tc>
        <w:tc>
          <w:tcPr>
            <w:tcW w:w="0" w:type="auto"/>
            <w:vAlign w:val="center"/>
            <w:hideMark/>
          </w:tcPr>
          <w:p w:rsidR="00C91FE7" w:rsidRPr="00C91FE7" w:rsidRDefault="00C91FE7" w:rsidP="00647378">
            <w:pPr>
              <w:widowControl/>
              <w:jc w:val="left"/>
              <w:rPr>
                <w:rFonts w:ascii="宋体" w:eastAsia="宋体" w:hAnsi="宋体" w:cs="宋体"/>
                <w:kern w:val="0"/>
                <w:sz w:val="24"/>
                <w:szCs w:val="24"/>
              </w:rPr>
            </w:pPr>
            <w:r w:rsidRPr="00C91FE7">
              <w:rPr>
                <w:rFonts w:ascii="宋体" w:eastAsia="宋体" w:hAnsi="宋体" w:cs="宋体"/>
                <w:color w:val="000000"/>
                <w:kern w:val="0"/>
                <w:sz w:val="20"/>
                <w:szCs w:val="20"/>
              </w:rPr>
              <w:t>科目</w:t>
            </w:r>
            <w:r w:rsidRPr="00C91FE7">
              <w:rPr>
                <w:rFonts w:ascii="Calibri" w:eastAsia="宋体" w:hAnsi="Calibri" w:cs="Calibri"/>
                <w:color w:val="000000"/>
                <w:kern w:val="0"/>
                <w:sz w:val="20"/>
                <w:szCs w:val="20"/>
              </w:rPr>
              <w:t>36</w:t>
            </w:r>
            <w:r w:rsidRPr="00C91FE7">
              <w:rPr>
                <w:rFonts w:ascii="宋体" w:eastAsia="宋体" w:hAnsi="宋体" w:cs="宋体"/>
                <w:color w:val="000000"/>
                <w:kern w:val="0"/>
                <w:sz w:val="20"/>
                <w:szCs w:val="20"/>
              </w:rPr>
              <w:t>考试合格</w:t>
            </w:r>
          </w:p>
        </w:tc>
      </w:tr>
      <w:tr w:rsidR="00C91FE7" w:rsidRPr="00C91FE7" w:rsidTr="00D978D2">
        <w:tc>
          <w:tcPr>
            <w:tcW w:w="817" w:type="dxa"/>
            <w:vMerge/>
            <w:tcBorders>
              <w:left w:val="single" w:sz="4" w:space="0" w:color="auto"/>
              <w:right w:val="single" w:sz="4" w:space="0" w:color="auto"/>
            </w:tcBorders>
            <w:vAlign w:val="center"/>
          </w:tcPr>
          <w:p w:rsidR="00C91FE7" w:rsidRPr="00C91FE7" w:rsidRDefault="00C91FE7" w:rsidP="00C91FE7">
            <w:pPr>
              <w:widowControl/>
              <w:jc w:val="left"/>
              <w:rPr>
                <w:rFonts w:ascii="宋体" w:eastAsia="宋体" w:hAnsi="宋体" w:cs="宋体"/>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C91FE7" w:rsidRPr="00C91FE7" w:rsidRDefault="00C91FE7" w:rsidP="00647378">
            <w:pPr>
              <w:widowControl/>
              <w:jc w:val="left"/>
              <w:rPr>
                <w:rFonts w:ascii="宋体" w:eastAsia="宋体" w:hAnsi="宋体" w:cs="宋体"/>
                <w:kern w:val="0"/>
                <w:sz w:val="24"/>
                <w:szCs w:val="24"/>
              </w:rPr>
            </w:pPr>
            <w:r w:rsidRPr="00C91FE7">
              <w:rPr>
                <w:rFonts w:ascii="宋体" w:eastAsia="宋体" w:hAnsi="宋体" w:cs="宋体"/>
                <w:color w:val="000000"/>
                <w:kern w:val="0"/>
                <w:sz w:val="20"/>
                <w:szCs w:val="20"/>
              </w:rPr>
              <w:t>信息安全技术</w:t>
            </w:r>
          </w:p>
        </w:tc>
        <w:tc>
          <w:tcPr>
            <w:tcW w:w="851" w:type="dxa"/>
            <w:tcBorders>
              <w:top w:val="single" w:sz="4" w:space="0" w:color="auto"/>
              <w:left w:val="single" w:sz="4" w:space="0" w:color="auto"/>
              <w:bottom w:val="single" w:sz="4" w:space="0" w:color="auto"/>
              <w:right w:val="single" w:sz="4" w:space="0" w:color="auto"/>
            </w:tcBorders>
            <w:vAlign w:val="center"/>
          </w:tcPr>
          <w:p w:rsidR="00C91FE7" w:rsidRPr="00C91FE7" w:rsidRDefault="00C91FE7" w:rsidP="00D978D2">
            <w:pPr>
              <w:widowControl/>
              <w:jc w:val="center"/>
              <w:rPr>
                <w:rFonts w:ascii="宋体" w:eastAsia="宋体" w:hAnsi="宋体" w:cs="宋体"/>
                <w:kern w:val="0"/>
                <w:sz w:val="24"/>
                <w:szCs w:val="24"/>
              </w:rPr>
            </w:pPr>
            <w:r w:rsidRPr="00C91FE7">
              <w:rPr>
                <w:rFonts w:ascii="Calibri" w:eastAsia="宋体" w:hAnsi="Calibri" w:cs="Calibri"/>
                <w:color w:val="000000"/>
                <w:kern w:val="0"/>
                <w:sz w:val="20"/>
                <w:szCs w:val="20"/>
              </w:rPr>
              <w:t>38</w:t>
            </w:r>
          </w:p>
        </w:tc>
        <w:tc>
          <w:tcPr>
            <w:tcW w:w="1134" w:type="dxa"/>
            <w:tcBorders>
              <w:top w:val="single" w:sz="4" w:space="0" w:color="auto"/>
              <w:left w:val="single" w:sz="4" w:space="0" w:color="auto"/>
              <w:bottom w:val="single" w:sz="4" w:space="0" w:color="auto"/>
              <w:right w:val="single" w:sz="4" w:space="0" w:color="auto"/>
            </w:tcBorders>
            <w:vAlign w:val="center"/>
          </w:tcPr>
          <w:p w:rsidR="00C91FE7" w:rsidRPr="00C91FE7" w:rsidRDefault="00C91FE7" w:rsidP="00647378">
            <w:pPr>
              <w:widowControl/>
              <w:jc w:val="left"/>
              <w:rPr>
                <w:rFonts w:ascii="宋体" w:eastAsia="宋体" w:hAnsi="宋体" w:cs="宋体"/>
                <w:kern w:val="0"/>
                <w:sz w:val="24"/>
                <w:szCs w:val="24"/>
              </w:rPr>
            </w:pPr>
            <w:r w:rsidRPr="00C91FE7">
              <w:rPr>
                <w:rFonts w:ascii="Calibri" w:eastAsia="宋体" w:hAnsi="Calibri" w:cs="Calibri"/>
                <w:color w:val="000000"/>
                <w:kern w:val="0"/>
                <w:sz w:val="20"/>
                <w:szCs w:val="20"/>
              </w:rPr>
              <w:t>120</w:t>
            </w:r>
            <w:r w:rsidRPr="00C91FE7">
              <w:rPr>
                <w:rFonts w:ascii="宋体" w:eastAsia="宋体" w:hAnsi="宋体" w:cs="宋体"/>
                <w:color w:val="000000"/>
                <w:kern w:val="0"/>
                <w:sz w:val="20"/>
                <w:szCs w:val="20"/>
              </w:rPr>
              <w:t>分钟</w:t>
            </w:r>
          </w:p>
        </w:tc>
        <w:tc>
          <w:tcPr>
            <w:tcW w:w="1066" w:type="dxa"/>
            <w:tcBorders>
              <w:top w:val="single" w:sz="4" w:space="0" w:color="auto"/>
              <w:left w:val="single" w:sz="4" w:space="0" w:color="auto"/>
              <w:bottom w:val="single" w:sz="4" w:space="0" w:color="auto"/>
              <w:right w:val="single" w:sz="4" w:space="0" w:color="auto"/>
            </w:tcBorders>
            <w:vAlign w:val="center"/>
          </w:tcPr>
          <w:p w:rsidR="00C91FE7" w:rsidRPr="00C91FE7" w:rsidRDefault="00C91FE7" w:rsidP="00647378">
            <w:pPr>
              <w:widowControl/>
              <w:jc w:val="left"/>
              <w:rPr>
                <w:rFonts w:ascii="宋体" w:eastAsia="宋体" w:hAnsi="宋体" w:cs="宋体"/>
                <w:kern w:val="0"/>
                <w:sz w:val="24"/>
                <w:szCs w:val="24"/>
              </w:rPr>
            </w:pPr>
            <w:r w:rsidRPr="00C91FE7">
              <w:rPr>
                <w:rFonts w:ascii="Calibri" w:eastAsia="宋体" w:hAnsi="Calibri" w:cs="Calibri"/>
                <w:color w:val="000000"/>
                <w:kern w:val="0"/>
                <w:sz w:val="20"/>
                <w:szCs w:val="20"/>
              </w:rPr>
              <w:t>338</w:t>
            </w:r>
          </w:p>
        </w:tc>
        <w:tc>
          <w:tcPr>
            <w:tcW w:w="0" w:type="auto"/>
            <w:vAlign w:val="center"/>
            <w:hideMark/>
          </w:tcPr>
          <w:p w:rsidR="00C91FE7" w:rsidRPr="00C91FE7" w:rsidRDefault="00C91FE7" w:rsidP="00647378">
            <w:pPr>
              <w:widowControl/>
              <w:jc w:val="left"/>
              <w:rPr>
                <w:rFonts w:ascii="宋体" w:eastAsia="宋体" w:hAnsi="宋体" w:cs="宋体"/>
                <w:kern w:val="0"/>
                <w:sz w:val="24"/>
                <w:szCs w:val="24"/>
              </w:rPr>
            </w:pPr>
            <w:r w:rsidRPr="00C91FE7">
              <w:rPr>
                <w:rFonts w:ascii="宋体" w:eastAsia="宋体" w:hAnsi="宋体" w:cs="宋体"/>
                <w:color w:val="000000"/>
                <w:kern w:val="0"/>
                <w:sz w:val="20"/>
                <w:szCs w:val="20"/>
              </w:rPr>
              <w:t>科目</w:t>
            </w:r>
            <w:r w:rsidRPr="00C91FE7">
              <w:rPr>
                <w:rFonts w:ascii="Calibri" w:eastAsia="宋体" w:hAnsi="Calibri" w:cs="Calibri"/>
                <w:color w:val="000000"/>
                <w:kern w:val="0"/>
                <w:sz w:val="20"/>
                <w:szCs w:val="20"/>
              </w:rPr>
              <w:t>38</w:t>
            </w:r>
            <w:r w:rsidRPr="00C91FE7">
              <w:rPr>
                <w:rFonts w:ascii="宋体" w:eastAsia="宋体" w:hAnsi="宋体" w:cs="宋体"/>
                <w:color w:val="000000"/>
                <w:kern w:val="0"/>
                <w:sz w:val="20"/>
                <w:szCs w:val="20"/>
              </w:rPr>
              <w:t>考试合格</w:t>
            </w:r>
          </w:p>
        </w:tc>
      </w:tr>
      <w:tr w:rsidR="00C91FE7" w:rsidRPr="00C91FE7" w:rsidTr="00D978D2">
        <w:tc>
          <w:tcPr>
            <w:tcW w:w="817" w:type="dxa"/>
            <w:vMerge/>
            <w:tcBorders>
              <w:left w:val="single" w:sz="4" w:space="0" w:color="auto"/>
              <w:bottom w:val="single" w:sz="4" w:space="0" w:color="auto"/>
              <w:right w:val="single" w:sz="4" w:space="0" w:color="auto"/>
            </w:tcBorders>
            <w:vAlign w:val="center"/>
          </w:tcPr>
          <w:p w:rsidR="00C91FE7" w:rsidRPr="00C91FE7" w:rsidRDefault="00C91FE7" w:rsidP="00C91FE7">
            <w:pPr>
              <w:widowControl/>
              <w:jc w:val="left"/>
              <w:rPr>
                <w:rFonts w:ascii="宋体" w:eastAsia="宋体" w:hAnsi="宋体" w:cs="宋体"/>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C91FE7" w:rsidRPr="00C91FE7" w:rsidRDefault="00C91FE7" w:rsidP="00647378">
            <w:pPr>
              <w:widowControl/>
              <w:jc w:val="left"/>
              <w:rPr>
                <w:rFonts w:ascii="宋体" w:eastAsia="宋体" w:hAnsi="宋体" w:cs="宋体"/>
                <w:kern w:val="0"/>
                <w:sz w:val="24"/>
                <w:szCs w:val="24"/>
              </w:rPr>
            </w:pPr>
            <w:r w:rsidRPr="00C91FE7">
              <w:rPr>
                <w:rFonts w:ascii="宋体" w:eastAsia="宋体" w:hAnsi="宋体" w:cs="宋体"/>
                <w:color w:val="000000"/>
                <w:kern w:val="0"/>
                <w:sz w:val="20"/>
                <w:szCs w:val="20"/>
              </w:rPr>
              <w:t>嵌入式系统开发技术</w:t>
            </w:r>
          </w:p>
        </w:tc>
        <w:tc>
          <w:tcPr>
            <w:tcW w:w="851" w:type="dxa"/>
            <w:tcBorders>
              <w:top w:val="single" w:sz="4" w:space="0" w:color="auto"/>
              <w:left w:val="single" w:sz="4" w:space="0" w:color="auto"/>
              <w:bottom w:val="single" w:sz="4" w:space="0" w:color="auto"/>
              <w:right w:val="single" w:sz="4" w:space="0" w:color="auto"/>
            </w:tcBorders>
            <w:vAlign w:val="center"/>
          </w:tcPr>
          <w:p w:rsidR="00C91FE7" w:rsidRPr="00C91FE7" w:rsidRDefault="00C91FE7" w:rsidP="00D978D2">
            <w:pPr>
              <w:widowControl/>
              <w:jc w:val="center"/>
              <w:rPr>
                <w:rFonts w:ascii="宋体" w:eastAsia="宋体" w:hAnsi="宋体" w:cs="宋体"/>
                <w:kern w:val="0"/>
                <w:sz w:val="24"/>
                <w:szCs w:val="24"/>
              </w:rPr>
            </w:pPr>
            <w:r w:rsidRPr="00C91FE7">
              <w:rPr>
                <w:rFonts w:ascii="Calibri" w:eastAsia="宋体" w:hAnsi="Calibri" w:cs="Calibri"/>
                <w:color w:val="000000"/>
                <w:kern w:val="0"/>
                <w:sz w:val="20"/>
                <w:szCs w:val="20"/>
              </w:rPr>
              <w:t>39</w:t>
            </w:r>
          </w:p>
        </w:tc>
        <w:tc>
          <w:tcPr>
            <w:tcW w:w="1134" w:type="dxa"/>
            <w:tcBorders>
              <w:top w:val="single" w:sz="4" w:space="0" w:color="auto"/>
              <w:left w:val="single" w:sz="4" w:space="0" w:color="auto"/>
              <w:bottom w:val="single" w:sz="4" w:space="0" w:color="auto"/>
              <w:right w:val="single" w:sz="4" w:space="0" w:color="auto"/>
            </w:tcBorders>
            <w:vAlign w:val="center"/>
          </w:tcPr>
          <w:p w:rsidR="00C91FE7" w:rsidRPr="00C91FE7" w:rsidRDefault="00C91FE7" w:rsidP="00647378">
            <w:pPr>
              <w:widowControl/>
              <w:jc w:val="left"/>
              <w:rPr>
                <w:rFonts w:ascii="宋体" w:eastAsia="宋体" w:hAnsi="宋体" w:cs="宋体"/>
                <w:kern w:val="0"/>
                <w:sz w:val="24"/>
                <w:szCs w:val="24"/>
              </w:rPr>
            </w:pPr>
            <w:r w:rsidRPr="00C91FE7">
              <w:rPr>
                <w:rFonts w:ascii="Calibri" w:eastAsia="宋体" w:hAnsi="Calibri" w:cs="Calibri"/>
                <w:color w:val="000000"/>
                <w:kern w:val="0"/>
                <w:sz w:val="20"/>
                <w:szCs w:val="20"/>
              </w:rPr>
              <w:t>120</w:t>
            </w:r>
            <w:r w:rsidRPr="00C91FE7">
              <w:rPr>
                <w:rFonts w:ascii="宋体" w:eastAsia="宋体" w:hAnsi="宋体" w:cs="宋体"/>
                <w:color w:val="000000"/>
                <w:kern w:val="0"/>
                <w:sz w:val="20"/>
                <w:szCs w:val="20"/>
              </w:rPr>
              <w:t>分钟</w:t>
            </w:r>
          </w:p>
        </w:tc>
        <w:tc>
          <w:tcPr>
            <w:tcW w:w="1066" w:type="dxa"/>
            <w:tcBorders>
              <w:top w:val="single" w:sz="4" w:space="0" w:color="auto"/>
              <w:left w:val="single" w:sz="4" w:space="0" w:color="auto"/>
              <w:bottom w:val="single" w:sz="4" w:space="0" w:color="auto"/>
              <w:right w:val="single" w:sz="4" w:space="0" w:color="auto"/>
            </w:tcBorders>
            <w:vAlign w:val="center"/>
          </w:tcPr>
          <w:p w:rsidR="00C91FE7" w:rsidRPr="00C91FE7" w:rsidRDefault="00C91FE7" w:rsidP="00647378">
            <w:pPr>
              <w:widowControl/>
              <w:jc w:val="left"/>
              <w:rPr>
                <w:rFonts w:ascii="宋体" w:eastAsia="宋体" w:hAnsi="宋体" w:cs="宋体"/>
                <w:kern w:val="0"/>
                <w:sz w:val="24"/>
                <w:szCs w:val="24"/>
              </w:rPr>
            </w:pPr>
            <w:r w:rsidRPr="00C91FE7">
              <w:rPr>
                <w:rFonts w:ascii="Calibri" w:eastAsia="宋体" w:hAnsi="Calibri" w:cs="Calibri"/>
                <w:color w:val="000000"/>
                <w:kern w:val="0"/>
                <w:sz w:val="20"/>
                <w:szCs w:val="20"/>
              </w:rPr>
              <w:t>339</w:t>
            </w:r>
          </w:p>
        </w:tc>
        <w:tc>
          <w:tcPr>
            <w:tcW w:w="0" w:type="auto"/>
            <w:vAlign w:val="center"/>
            <w:hideMark/>
          </w:tcPr>
          <w:p w:rsidR="00C91FE7" w:rsidRPr="00C91FE7" w:rsidRDefault="00C91FE7" w:rsidP="00647378">
            <w:pPr>
              <w:widowControl/>
              <w:jc w:val="left"/>
              <w:rPr>
                <w:rFonts w:ascii="宋体" w:eastAsia="宋体" w:hAnsi="宋体" w:cs="宋体"/>
                <w:kern w:val="0"/>
                <w:sz w:val="24"/>
                <w:szCs w:val="24"/>
              </w:rPr>
            </w:pPr>
            <w:r w:rsidRPr="00C91FE7">
              <w:rPr>
                <w:rFonts w:ascii="宋体" w:eastAsia="宋体" w:hAnsi="宋体" w:cs="宋体"/>
                <w:color w:val="000000"/>
                <w:kern w:val="0"/>
                <w:sz w:val="20"/>
                <w:szCs w:val="20"/>
              </w:rPr>
              <w:t>科目</w:t>
            </w:r>
            <w:r w:rsidRPr="00C91FE7">
              <w:rPr>
                <w:rFonts w:ascii="Calibri" w:eastAsia="宋体" w:hAnsi="Calibri" w:cs="Calibri"/>
                <w:color w:val="000000"/>
                <w:kern w:val="0"/>
                <w:sz w:val="20"/>
                <w:szCs w:val="20"/>
              </w:rPr>
              <w:t>39</w:t>
            </w:r>
            <w:r w:rsidRPr="00C91FE7">
              <w:rPr>
                <w:rFonts w:ascii="宋体" w:eastAsia="宋体" w:hAnsi="宋体" w:cs="宋体"/>
                <w:color w:val="000000"/>
                <w:kern w:val="0"/>
                <w:sz w:val="20"/>
                <w:szCs w:val="20"/>
              </w:rPr>
              <w:t>考试合格</w:t>
            </w:r>
          </w:p>
        </w:tc>
      </w:tr>
      <w:tr w:rsidR="00D978D2" w:rsidRPr="00C91FE7" w:rsidTr="00D978D2">
        <w:tc>
          <w:tcPr>
            <w:tcW w:w="817" w:type="dxa"/>
            <w:tcBorders>
              <w:top w:val="single" w:sz="4" w:space="0" w:color="auto"/>
              <w:left w:val="single" w:sz="4" w:space="0" w:color="auto"/>
              <w:bottom w:val="single" w:sz="4" w:space="0" w:color="auto"/>
              <w:right w:val="single" w:sz="4" w:space="0" w:color="auto"/>
            </w:tcBorders>
            <w:vAlign w:val="center"/>
            <w:hideMark/>
          </w:tcPr>
          <w:p w:rsidR="00C91FE7" w:rsidRPr="00C91FE7" w:rsidRDefault="00C91FE7" w:rsidP="00C91FE7">
            <w:pPr>
              <w:widowControl/>
              <w:jc w:val="left"/>
              <w:rPr>
                <w:rFonts w:ascii="宋体" w:eastAsia="宋体" w:hAnsi="宋体" w:cs="宋体"/>
                <w:kern w:val="0"/>
                <w:sz w:val="24"/>
                <w:szCs w:val="24"/>
              </w:rPr>
            </w:pPr>
          </w:p>
        </w:tc>
        <w:tc>
          <w:tcPr>
            <w:tcW w:w="2835" w:type="dxa"/>
            <w:vAlign w:val="center"/>
            <w:hideMark/>
          </w:tcPr>
          <w:p w:rsidR="00C91FE7" w:rsidRPr="00C91FE7" w:rsidRDefault="00C91FE7" w:rsidP="00C91FE7">
            <w:pPr>
              <w:widowControl/>
              <w:jc w:val="left"/>
              <w:rPr>
                <w:rFonts w:ascii="Times New Roman" w:eastAsia="Times New Roman" w:hAnsi="Times New Roman" w:cs="Times New Roman"/>
                <w:kern w:val="0"/>
                <w:sz w:val="20"/>
                <w:szCs w:val="20"/>
              </w:rPr>
            </w:pPr>
          </w:p>
        </w:tc>
        <w:tc>
          <w:tcPr>
            <w:tcW w:w="851" w:type="dxa"/>
            <w:vAlign w:val="center"/>
            <w:hideMark/>
          </w:tcPr>
          <w:p w:rsidR="00C91FE7" w:rsidRPr="00C91FE7" w:rsidRDefault="00C91FE7" w:rsidP="00C91FE7">
            <w:pPr>
              <w:widowControl/>
              <w:jc w:val="left"/>
              <w:rPr>
                <w:rFonts w:ascii="Times New Roman" w:eastAsia="Times New Roman" w:hAnsi="Times New Roman" w:cs="Times New Roman"/>
                <w:kern w:val="0"/>
                <w:sz w:val="20"/>
                <w:szCs w:val="20"/>
              </w:rPr>
            </w:pPr>
          </w:p>
        </w:tc>
        <w:tc>
          <w:tcPr>
            <w:tcW w:w="1134" w:type="dxa"/>
            <w:vAlign w:val="center"/>
            <w:hideMark/>
          </w:tcPr>
          <w:p w:rsidR="00C91FE7" w:rsidRPr="00C91FE7" w:rsidRDefault="00C91FE7" w:rsidP="00C91FE7">
            <w:pPr>
              <w:widowControl/>
              <w:jc w:val="left"/>
              <w:rPr>
                <w:rFonts w:ascii="Times New Roman" w:eastAsia="Times New Roman" w:hAnsi="Times New Roman" w:cs="Times New Roman"/>
                <w:kern w:val="0"/>
                <w:sz w:val="20"/>
                <w:szCs w:val="20"/>
              </w:rPr>
            </w:pPr>
          </w:p>
        </w:tc>
        <w:tc>
          <w:tcPr>
            <w:tcW w:w="1066" w:type="dxa"/>
            <w:vAlign w:val="center"/>
            <w:hideMark/>
          </w:tcPr>
          <w:p w:rsidR="00C91FE7" w:rsidRPr="00C91FE7" w:rsidRDefault="00C91FE7" w:rsidP="00C91FE7">
            <w:pPr>
              <w:widowControl/>
              <w:jc w:val="left"/>
              <w:rPr>
                <w:rFonts w:ascii="Times New Roman" w:eastAsia="Times New Roman" w:hAnsi="Times New Roman" w:cs="Times New Roman"/>
                <w:kern w:val="0"/>
                <w:sz w:val="20"/>
                <w:szCs w:val="20"/>
              </w:rPr>
            </w:pPr>
          </w:p>
        </w:tc>
        <w:tc>
          <w:tcPr>
            <w:tcW w:w="0" w:type="auto"/>
            <w:vAlign w:val="center"/>
            <w:hideMark/>
          </w:tcPr>
          <w:p w:rsidR="00C91FE7" w:rsidRPr="00C91FE7" w:rsidRDefault="00C91FE7" w:rsidP="00C91FE7">
            <w:pPr>
              <w:widowControl/>
              <w:jc w:val="left"/>
              <w:rPr>
                <w:rFonts w:ascii="Times New Roman" w:eastAsia="Times New Roman" w:hAnsi="Times New Roman" w:cs="Times New Roman"/>
                <w:kern w:val="0"/>
                <w:sz w:val="20"/>
                <w:szCs w:val="20"/>
              </w:rPr>
            </w:pPr>
          </w:p>
        </w:tc>
      </w:tr>
    </w:tbl>
    <w:p w:rsidR="00C91FE7" w:rsidRPr="00D44CE6" w:rsidRDefault="00C91FE7" w:rsidP="00B66B6D">
      <w:pPr>
        <w:widowControl/>
        <w:spacing w:line="400" w:lineRule="atLeast"/>
        <w:jc w:val="left"/>
        <w:rPr>
          <w:rFonts w:ascii="Times New Roman" w:eastAsia="宋体" w:hAnsi="Times New Roman" w:cs="Times New Roman"/>
          <w:kern w:val="0"/>
          <w:sz w:val="24"/>
          <w:szCs w:val="24"/>
        </w:rPr>
      </w:pPr>
      <w:r w:rsidRPr="00C91FE7">
        <w:rPr>
          <w:rFonts w:ascii="宋体" w:eastAsia="宋体" w:hAnsi="宋体" w:cs="宋体" w:hint="eastAsia"/>
          <w:kern w:val="0"/>
          <w:sz w:val="24"/>
          <w:szCs w:val="24"/>
        </w:rPr>
        <w:t>备注：一级网络安全素质教育、二级 Python 语言程序设计两个科目 2018 年 9 月首次开考。</w:t>
      </w:r>
      <w:r w:rsidRPr="00C91FE7">
        <w:rPr>
          <w:rFonts w:ascii="宋体" w:eastAsia="宋体" w:hAnsi="宋体" w:cs="宋体"/>
          <w:kern w:val="0"/>
          <w:sz w:val="24"/>
          <w:szCs w:val="24"/>
        </w:rPr>
        <w:br/>
      </w:r>
    </w:p>
    <w:p w:rsidR="00B66B6D" w:rsidRPr="00D44CE6" w:rsidRDefault="00FB7EAD" w:rsidP="00B66B6D">
      <w:pPr>
        <w:widowControl/>
        <w:spacing w:line="400" w:lineRule="atLeast"/>
        <w:jc w:val="left"/>
        <w:rPr>
          <w:rFonts w:ascii="Times New Roman" w:eastAsia="宋体" w:hAnsi="Times New Roman" w:cs="Times New Roman"/>
          <w:kern w:val="0"/>
          <w:sz w:val="24"/>
          <w:szCs w:val="24"/>
        </w:rPr>
      </w:pPr>
      <w:r>
        <w:rPr>
          <w:rFonts w:ascii="Times New Roman" w:eastAsia="宋体" w:hAnsi="Times New Roman" w:cs="Times New Roman" w:hint="eastAsia"/>
          <w:b/>
          <w:bCs/>
          <w:kern w:val="0"/>
          <w:sz w:val="28"/>
          <w:szCs w:val="28"/>
        </w:rPr>
        <w:t>6</w:t>
      </w:r>
      <w:r w:rsidR="00B66B6D" w:rsidRPr="00D44CE6">
        <w:rPr>
          <w:rFonts w:ascii="Times New Roman" w:eastAsia="宋体" w:hAnsi="Times New Roman" w:cs="Times New Roman"/>
          <w:b/>
          <w:bCs/>
          <w:kern w:val="0"/>
          <w:sz w:val="28"/>
          <w:szCs w:val="28"/>
        </w:rPr>
        <w:t>.</w:t>
      </w:r>
      <w:r w:rsidR="00B66B6D" w:rsidRPr="00D44CE6">
        <w:rPr>
          <w:rFonts w:ascii="Times New Roman" w:eastAsia="宋体" w:hAnsi="Times New Roman" w:cs="Times New Roman"/>
          <w:b/>
          <w:bCs/>
          <w:kern w:val="0"/>
          <w:sz w:val="28"/>
          <w:szCs w:val="28"/>
        </w:rPr>
        <w:t>信息确认</w:t>
      </w:r>
    </w:p>
    <w:p w:rsidR="00B66B6D" w:rsidRPr="00D44CE6" w:rsidRDefault="00B66B6D" w:rsidP="00B66B6D">
      <w:pPr>
        <w:widowControl/>
        <w:spacing w:line="400" w:lineRule="atLeast"/>
        <w:ind w:firstLine="560"/>
        <w:jc w:val="left"/>
        <w:rPr>
          <w:rFonts w:ascii="Times New Roman" w:eastAsia="宋体" w:hAnsi="Times New Roman" w:cs="Times New Roman"/>
          <w:kern w:val="0"/>
          <w:sz w:val="24"/>
          <w:szCs w:val="24"/>
        </w:rPr>
      </w:pPr>
      <w:r w:rsidRPr="00D44CE6">
        <w:rPr>
          <w:rFonts w:ascii="Times New Roman" w:eastAsia="宋体" w:hAnsi="Times New Roman" w:cs="Times New Roman"/>
          <w:kern w:val="0"/>
          <w:sz w:val="28"/>
          <w:szCs w:val="28"/>
        </w:rPr>
        <w:t>本次考试不再进行信息确认环节，所有信息均为考生自己填写，出现问题由考生自己负责。请考生确保报考信息正确并且成功完成网上缴费。报名期间，无论是否缴费，考生都可以自行更改考生个人信息；已缴费的考生不能再修改报考科目，必须退费后才可以修改，修改完之后再成功缴费才能成功报名。报名时间结束后，不能修改任何信息。</w:t>
      </w:r>
    </w:p>
    <w:p w:rsidR="00B66B6D" w:rsidRPr="00D44CE6" w:rsidRDefault="00FB7EAD" w:rsidP="00B66B6D">
      <w:pPr>
        <w:widowControl/>
        <w:spacing w:line="400" w:lineRule="atLeast"/>
        <w:jc w:val="left"/>
        <w:rPr>
          <w:rFonts w:ascii="Times New Roman" w:eastAsia="宋体" w:hAnsi="Times New Roman" w:cs="Times New Roman"/>
          <w:kern w:val="0"/>
          <w:sz w:val="24"/>
          <w:szCs w:val="24"/>
        </w:rPr>
      </w:pPr>
      <w:r>
        <w:rPr>
          <w:rFonts w:ascii="Times New Roman" w:eastAsia="宋体" w:hAnsi="Times New Roman" w:cs="Times New Roman" w:hint="eastAsia"/>
          <w:b/>
          <w:bCs/>
          <w:kern w:val="0"/>
          <w:sz w:val="28"/>
          <w:szCs w:val="28"/>
        </w:rPr>
        <w:t>7</w:t>
      </w:r>
      <w:r w:rsidR="00B66B6D" w:rsidRPr="00D44CE6">
        <w:rPr>
          <w:rFonts w:ascii="Times New Roman" w:eastAsia="宋体" w:hAnsi="Times New Roman" w:cs="Times New Roman"/>
          <w:b/>
          <w:bCs/>
          <w:kern w:val="0"/>
          <w:sz w:val="28"/>
          <w:szCs w:val="28"/>
        </w:rPr>
        <w:t>.</w:t>
      </w:r>
      <w:r w:rsidR="00B66B6D" w:rsidRPr="00D44CE6">
        <w:rPr>
          <w:rFonts w:ascii="Times New Roman" w:eastAsia="宋体" w:hAnsi="Times New Roman" w:cs="Times New Roman"/>
          <w:b/>
          <w:bCs/>
          <w:kern w:val="0"/>
          <w:sz w:val="28"/>
          <w:szCs w:val="28"/>
        </w:rPr>
        <w:t>准考证打印</w:t>
      </w:r>
    </w:p>
    <w:p w:rsidR="00B66B6D" w:rsidRPr="00D44CE6" w:rsidRDefault="0066652D" w:rsidP="00B66B6D">
      <w:pPr>
        <w:widowControl/>
        <w:spacing w:line="400" w:lineRule="atLeast"/>
        <w:ind w:firstLine="560"/>
        <w:jc w:val="left"/>
        <w:rPr>
          <w:rFonts w:ascii="Times New Roman" w:eastAsia="宋体" w:hAnsi="Times New Roman" w:cs="Times New Roman"/>
          <w:kern w:val="0"/>
          <w:sz w:val="24"/>
          <w:szCs w:val="24"/>
        </w:rPr>
      </w:pPr>
      <w:r w:rsidRPr="001A7F05">
        <w:rPr>
          <w:rFonts w:ascii="Times New Roman" w:eastAsia="宋体" w:hAnsi="Times New Roman" w:cs="Times New Roman"/>
          <w:b/>
          <w:kern w:val="0"/>
          <w:sz w:val="28"/>
          <w:szCs w:val="28"/>
        </w:rPr>
        <w:t>本次考试</w:t>
      </w:r>
      <w:r w:rsidRPr="001A7F05">
        <w:rPr>
          <w:rFonts w:ascii="Times New Roman" w:eastAsia="宋体" w:hAnsi="Times New Roman" w:cs="Times New Roman" w:hint="eastAsia"/>
          <w:b/>
          <w:kern w:val="0"/>
          <w:sz w:val="28"/>
          <w:szCs w:val="28"/>
        </w:rPr>
        <w:t>请考生在报名网站自行打印准考证</w:t>
      </w:r>
      <w:r w:rsidR="00B66B6D" w:rsidRPr="00D44CE6">
        <w:rPr>
          <w:rFonts w:ascii="Times New Roman" w:eastAsia="宋体" w:hAnsi="Times New Roman" w:cs="Times New Roman"/>
          <w:kern w:val="0"/>
          <w:sz w:val="28"/>
          <w:szCs w:val="28"/>
        </w:rPr>
        <w:t>，准考证不需要考点盖章，考试时必须同时携带准考证和身份证（缺一不可）。</w:t>
      </w:r>
    </w:p>
    <w:p w:rsidR="00B66B6D" w:rsidRPr="00D44CE6" w:rsidRDefault="00FB7EAD" w:rsidP="00B66B6D">
      <w:pPr>
        <w:widowControl/>
        <w:spacing w:line="400" w:lineRule="atLeast"/>
        <w:jc w:val="left"/>
        <w:rPr>
          <w:rFonts w:ascii="Times New Roman" w:eastAsia="宋体" w:hAnsi="Times New Roman" w:cs="Times New Roman"/>
          <w:kern w:val="0"/>
          <w:sz w:val="24"/>
          <w:szCs w:val="24"/>
        </w:rPr>
      </w:pPr>
      <w:r>
        <w:rPr>
          <w:rFonts w:ascii="Times New Roman" w:eastAsia="宋体" w:hAnsi="Times New Roman" w:cs="Times New Roman" w:hint="eastAsia"/>
          <w:b/>
          <w:bCs/>
          <w:kern w:val="0"/>
          <w:sz w:val="28"/>
          <w:szCs w:val="28"/>
        </w:rPr>
        <w:t>8</w:t>
      </w:r>
      <w:r w:rsidR="00B66B6D" w:rsidRPr="00D44CE6">
        <w:rPr>
          <w:rFonts w:ascii="Times New Roman" w:eastAsia="宋体" w:hAnsi="Times New Roman" w:cs="Times New Roman"/>
          <w:b/>
          <w:bCs/>
          <w:kern w:val="0"/>
          <w:sz w:val="28"/>
          <w:szCs w:val="28"/>
        </w:rPr>
        <w:t>.</w:t>
      </w:r>
      <w:r w:rsidR="00B66B6D" w:rsidRPr="00D44CE6">
        <w:rPr>
          <w:rFonts w:ascii="Times New Roman" w:eastAsia="宋体" w:hAnsi="Times New Roman" w:cs="Times New Roman"/>
          <w:b/>
          <w:bCs/>
          <w:kern w:val="0"/>
          <w:sz w:val="28"/>
          <w:szCs w:val="28"/>
        </w:rPr>
        <w:t>成绩查询</w:t>
      </w:r>
    </w:p>
    <w:p w:rsidR="00B66B6D" w:rsidRPr="00D44CE6" w:rsidRDefault="00B66B6D" w:rsidP="00B66B6D">
      <w:pPr>
        <w:widowControl/>
        <w:shd w:val="clear" w:color="auto" w:fill="FFFFFF"/>
        <w:spacing w:line="400" w:lineRule="atLeast"/>
        <w:ind w:firstLine="482"/>
        <w:jc w:val="left"/>
        <w:rPr>
          <w:rFonts w:ascii="Times New Roman" w:eastAsia="宋体" w:hAnsi="Times New Roman" w:cs="Times New Roman"/>
          <w:kern w:val="0"/>
          <w:sz w:val="24"/>
          <w:szCs w:val="24"/>
        </w:rPr>
      </w:pPr>
      <w:r w:rsidRPr="00D44CE6">
        <w:rPr>
          <w:rFonts w:ascii="Times New Roman" w:eastAsia="宋体" w:hAnsi="Times New Roman" w:cs="Times New Roman"/>
          <w:kern w:val="0"/>
          <w:sz w:val="28"/>
          <w:szCs w:val="28"/>
        </w:rPr>
        <w:t>考生可于考后一个月前后登陆报名网站进行成绩预查询，考后两个月咨询考点联系领取证书。具体时间请关注北京市全国计算机等级考试网上报名系统网站首页公告。最终成绩和证书信息以教育部考试中心综合查询网</w:t>
      </w:r>
      <w:r w:rsidRPr="00D44CE6">
        <w:rPr>
          <w:rFonts w:ascii="Times New Roman" w:eastAsia="宋体" w:hAnsi="Times New Roman" w:cs="Times New Roman"/>
          <w:kern w:val="0"/>
          <w:sz w:val="28"/>
          <w:szCs w:val="28"/>
        </w:rPr>
        <w:t>(</w:t>
      </w:r>
      <w:hyperlink r:id="rId7" w:history="1">
        <w:r w:rsidRPr="00D44CE6">
          <w:rPr>
            <w:rStyle w:val="a3"/>
            <w:rFonts w:ascii="Times New Roman" w:eastAsia="宋体" w:hAnsi="Times New Roman" w:cs="Times New Roman"/>
            <w:kern w:val="0"/>
            <w:sz w:val="28"/>
            <w:szCs w:val="28"/>
          </w:rPr>
          <w:t>http://chaxun.neea.edu.cn</w:t>
        </w:r>
      </w:hyperlink>
      <w:r w:rsidRPr="00D44CE6">
        <w:rPr>
          <w:rFonts w:ascii="Times New Roman" w:eastAsia="宋体" w:hAnsi="Times New Roman" w:cs="Times New Roman"/>
          <w:kern w:val="0"/>
          <w:sz w:val="28"/>
          <w:szCs w:val="28"/>
        </w:rPr>
        <w:t>)</w:t>
      </w:r>
      <w:r w:rsidRPr="00D44CE6">
        <w:rPr>
          <w:rFonts w:ascii="Times New Roman" w:eastAsia="宋体" w:hAnsi="Times New Roman" w:cs="Times New Roman"/>
          <w:kern w:val="0"/>
          <w:sz w:val="28"/>
          <w:szCs w:val="28"/>
        </w:rPr>
        <w:t>公布的信息为准。</w:t>
      </w:r>
    </w:p>
    <w:p w:rsidR="00B66B6D" w:rsidRPr="00D44CE6" w:rsidRDefault="00FB7EAD" w:rsidP="00B66B6D">
      <w:pPr>
        <w:widowControl/>
        <w:spacing w:line="400" w:lineRule="atLeast"/>
        <w:jc w:val="left"/>
        <w:rPr>
          <w:rFonts w:ascii="Times New Roman" w:eastAsia="宋体" w:hAnsi="Times New Roman" w:cs="Times New Roman"/>
          <w:kern w:val="0"/>
          <w:sz w:val="24"/>
          <w:szCs w:val="24"/>
        </w:rPr>
      </w:pPr>
      <w:r>
        <w:rPr>
          <w:rFonts w:ascii="Times New Roman" w:eastAsia="宋体" w:hAnsi="Times New Roman" w:cs="Times New Roman" w:hint="eastAsia"/>
          <w:b/>
          <w:bCs/>
          <w:kern w:val="0"/>
          <w:sz w:val="28"/>
          <w:szCs w:val="28"/>
        </w:rPr>
        <w:t>9</w:t>
      </w:r>
      <w:r w:rsidR="00B66B6D" w:rsidRPr="00D44CE6">
        <w:rPr>
          <w:rFonts w:ascii="Times New Roman" w:eastAsia="宋体" w:hAnsi="Times New Roman" w:cs="Times New Roman"/>
          <w:b/>
          <w:bCs/>
          <w:kern w:val="0"/>
          <w:sz w:val="28"/>
          <w:szCs w:val="28"/>
        </w:rPr>
        <w:t>.</w:t>
      </w:r>
      <w:r w:rsidR="00B66B6D" w:rsidRPr="00D44CE6">
        <w:rPr>
          <w:rFonts w:ascii="Times New Roman" w:eastAsia="宋体" w:hAnsi="Times New Roman" w:cs="Times New Roman"/>
          <w:b/>
          <w:bCs/>
          <w:kern w:val="0"/>
          <w:sz w:val="28"/>
          <w:szCs w:val="28"/>
        </w:rPr>
        <w:t>报名账号说明</w:t>
      </w:r>
    </w:p>
    <w:p w:rsidR="00B66B6D" w:rsidRPr="00D44CE6" w:rsidRDefault="00B66B6D" w:rsidP="00B66B6D">
      <w:pPr>
        <w:widowControl/>
        <w:spacing w:line="400" w:lineRule="atLeast"/>
        <w:ind w:firstLine="560"/>
        <w:jc w:val="left"/>
        <w:rPr>
          <w:rFonts w:ascii="Times New Roman" w:eastAsia="宋体" w:hAnsi="Times New Roman" w:cs="Times New Roman"/>
          <w:kern w:val="0"/>
          <w:sz w:val="24"/>
          <w:szCs w:val="24"/>
        </w:rPr>
      </w:pPr>
      <w:r w:rsidRPr="00D44CE6">
        <w:rPr>
          <w:rFonts w:ascii="Times New Roman" w:eastAsia="宋体" w:hAnsi="Times New Roman" w:cs="Times New Roman"/>
          <w:kern w:val="0"/>
          <w:sz w:val="28"/>
          <w:szCs w:val="28"/>
        </w:rPr>
        <w:lastRenderedPageBreak/>
        <w:t>全国计算机等级考试的网上报名、准考证打印和成绩查询等环节都在报名网站进行，每个身份证只能注册一次，请大家牢记注册时的密码，便于今后的成绩查询和其它科目的报考。</w:t>
      </w:r>
    </w:p>
    <w:p w:rsidR="00B66B6D" w:rsidRPr="00D44CE6" w:rsidRDefault="00B66B6D" w:rsidP="00B66B6D">
      <w:pPr>
        <w:widowControl/>
        <w:spacing w:line="400" w:lineRule="atLeast"/>
        <w:jc w:val="left"/>
        <w:rPr>
          <w:rFonts w:ascii="Times New Roman" w:eastAsia="宋体" w:hAnsi="Times New Roman" w:cs="Times New Roman"/>
          <w:kern w:val="0"/>
          <w:sz w:val="24"/>
          <w:szCs w:val="24"/>
        </w:rPr>
      </w:pPr>
      <w:r w:rsidRPr="00D44CE6">
        <w:rPr>
          <w:rFonts w:ascii="Times New Roman" w:eastAsia="宋体" w:hAnsi="Times New Roman" w:cs="Times New Roman"/>
          <w:b/>
          <w:bCs/>
          <w:kern w:val="0"/>
          <w:sz w:val="28"/>
          <w:szCs w:val="28"/>
        </w:rPr>
        <w:t>联系人</w:t>
      </w:r>
      <w:r w:rsidRPr="00D44CE6">
        <w:rPr>
          <w:rFonts w:ascii="Times New Roman" w:eastAsia="宋体" w:hAnsi="Times New Roman" w:cs="Times New Roman"/>
          <w:kern w:val="0"/>
          <w:sz w:val="28"/>
          <w:szCs w:val="28"/>
        </w:rPr>
        <w:t>：</w:t>
      </w:r>
      <w:r w:rsidR="00D44CE6" w:rsidRPr="00D44CE6">
        <w:rPr>
          <w:rFonts w:ascii="Times New Roman" w:eastAsia="宋体" w:hAnsi="Times New Roman" w:cs="Times New Roman"/>
          <w:kern w:val="0"/>
          <w:sz w:val="28"/>
          <w:szCs w:val="28"/>
        </w:rPr>
        <w:t>孙</w:t>
      </w:r>
      <w:r w:rsidRPr="00D44CE6">
        <w:rPr>
          <w:rFonts w:ascii="Times New Roman" w:eastAsia="宋体" w:hAnsi="Times New Roman" w:cs="Times New Roman"/>
          <w:kern w:val="0"/>
          <w:sz w:val="28"/>
          <w:szCs w:val="28"/>
        </w:rPr>
        <w:t>老师：</w:t>
      </w:r>
      <w:r w:rsidRPr="00D44CE6">
        <w:rPr>
          <w:rFonts w:ascii="Times New Roman" w:eastAsia="宋体" w:hAnsi="Times New Roman" w:cs="Times New Roman"/>
          <w:kern w:val="0"/>
          <w:sz w:val="28"/>
          <w:szCs w:val="28"/>
        </w:rPr>
        <w:t>010-89733241</w:t>
      </w:r>
    </w:p>
    <w:p w:rsidR="00D44CE6" w:rsidRPr="00D44CE6" w:rsidRDefault="00D44CE6" w:rsidP="00B66B6D">
      <w:pPr>
        <w:widowControl/>
        <w:spacing w:line="400" w:lineRule="atLeast"/>
        <w:ind w:firstLine="577"/>
        <w:jc w:val="right"/>
        <w:rPr>
          <w:rFonts w:ascii="Times New Roman" w:eastAsia="宋体" w:hAnsi="Times New Roman" w:cs="Times New Roman"/>
          <w:kern w:val="0"/>
          <w:sz w:val="28"/>
          <w:szCs w:val="28"/>
        </w:rPr>
      </w:pPr>
    </w:p>
    <w:p w:rsidR="00C83003" w:rsidRPr="00E04EA3" w:rsidRDefault="00C83003" w:rsidP="00C83003">
      <w:pPr>
        <w:widowControl/>
        <w:ind w:firstLine="960"/>
        <w:jc w:val="right"/>
        <w:rPr>
          <w:rFonts w:ascii="Times New Roman" w:eastAsia="宋体" w:hAnsi="Times New Roman" w:cs="Times New Roman"/>
          <w:kern w:val="0"/>
          <w:sz w:val="24"/>
          <w:szCs w:val="24"/>
        </w:rPr>
      </w:pPr>
      <w:bookmarkStart w:id="0" w:name="_GoBack"/>
      <w:bookmarkEnd w:id="0"/>
      <w:r w:rsidRPr="00E04EA3">
        <w:rPr>
          <w:rFonts w:ascii="Times New Roman" w:eastAsia="宋体" w:hAnsi="Times New Roman" w:cs="Times New Roman"/>
          <w:color w:val="000000"/>
          <w:kern w:val="0"/>
          <w:sz w:val="27"/>
          <w:szCs w:val="27"/>
        </w:rPr>
        <w:t>中国石油大学（北京）教务处</w:t>
      </w:r>
      <w:r w:rsidRPr="00E04EA3">
        <w:rPr>
          <w:rFonts w:ascii="Times New Roman" w:eastAsia="宋体" w:hAnsi="Times New Roman" w:cs="Times New Roman"/>
          <w:kern w:val="0"/>
          <w:sz w:val="27"/>
          <w:szCs w:val="27"/>
        </w:rPr>
        <w:br/>
      </w:r>
      <w:r w:rsidR="001A7F05">
        <w:rPr>
          <w:rFonts w:ascii="Times New Roman" w:eastAsia="宋体" w:hAnsi="Times New Roman" w:cs="Times New Roman"/>
          <w:color w:val="000000"/>
          <w:kern w:val="0"/>
          <w:sz w:val="27"/>
          <w:szCs w:val="27"/>
        </w:rPr>
        <w:t>201</w:t>
      </w:r>
      <w:r w:rsidR="00FB7EAD">
        <w:rPr>
          <w:rFonts w:ascii="Times New Roman" w:eastAsia="宋体" w:hAnsi="Times New Roman" w:cs="Times New Roman" w:hint="eastAsia"/>
          <w:color w:val="000000"/>
          <w:kern w:val="0"/>
          <w:sz w:val="27"/>
          <w:szCs w:val="27"/>
        </w:rPr>
        <w:t>8</w:t>
      </w:r>
      <w:r w:rsidRPr="00E04EA3">
        <w:rPr>
          <w:rFonts w:ascii="Times New Roman" w:eastAsia="宋体" w:hAnsi="Times New Roman" w:cs="Times New Roman"/>
          <w:color w:val="000000"/>
          <w:kern w:val="0"/>
          <w:sz w:val="27"/>
          <w:szCs w:val="27"/>
        </w:rPr>
        <w:t>年</w:t>
      </w:r>
      <w:r w:rsidR="00FB7EAD">
        <w:rPr>
          <w:rFonts w:ascii="Times New Roman" w:eastAsia="宋体" w:hAnsi="Times New Roman" w:cs="Times New Roman" w:hint="eastAsia"/>
          <w:color w:val="000000"/>
          <w:kern w:val="0"/>
          <w:sz w:val="27"/>
          <w:szCs w:val="27"/>
        </w:rPr>
        <w:t>6</w:t>
      </w:r>
      <w:r w:rsidRPr="00E04EA3">
        <w:rPr>
          <w:rFonts w:ascii="Times New Roman" w:eastAsia="宋体" w:hAnsi="Times New Roman" w:cs="Times New Roman"/>
          <w:color w:val="000000"/>
          <w:kern w:val="0"/>
          <w:sz w:val="27"/>
          <w:szCs w:val="27"/>
        </w:rPr>
        <w:t>月</w:t>
      </w:r>
      <w:r w:rsidR="00FB7EAD">
        <w:rPr>
          <w:rFonts w:ascii="Times New Roman" w:eastAsia="宋体" w:hAnsi="Times New Roman" w:cs="Times New Roman" w:hint="eastAsia"/>
          <w:color w:val="000000"/>
          <w:kern w:val="0"/>
          <w:sz w:val="27"/>
          <w:szCs w:val="27"/>
        </w:rPr>
        <w:t>11</w:t>
      </w:r>
      <w:r w:rsidRPr="00E04EA3">
        <w:rPr>
          <w:rFonts w:ascii="Times New Roman" w:eastAsia="宋体" w:hAnsi="Times New Roman" w:cs="Times New Roman"/>
          <w:color w:val="000000"/>
          <w:kern w:val="0"/>
          <w:sz w:val="27"/>
          <w:szCs w:val="27"/>
        </w:rPr>
        <w:t>日</w:t>
      </w:r>
    </w:p>
    <w:p w:rsidR="00D44CE6" w:rsidRPr="00C83003" w:rsidRDefault="00D44CE6" w:rsidP="00B66B6D">
      <w:pPr>
        <w:widowControl/>
        <w:spacing w:line="400" w:lineRule="atLeast"/>
        <w:ind w:firstLine="577"/>
        <w:jc w:val="right"/>
        <w:rPr>
          <w:rFonts w:ascii="Times New Roman" w:eastAsia="宋体" w:hAnsi="Times New Roman" w:cs="Times New Roman"/>
          <w:kern w:val="0"/>
          <w:sz w:val="28"/>
          <w:szCs w:val="28"/>
        </w:rPr>
      </w:pPr>
    </w:p>
    <w:p w:rsidR="00526490" w:rsidRPr="00D44CE6" w:rsidRDefault="00526490">
      <w:pPr>
        <w:rPr>
          <w:rFonts w:ascii="Times New Roman" w:hAnsi="Times New Roman" w:cs="Times New Roman"/>
        </w:rPr>
      </w:pPr>
    </w:p>
    <w:sectPr w:rsidR="00526490" w:rsidRPr="00D44CE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E91" w:rsidRDefault="00FB2E91" w:rsidP="009D23C9">
      <w:r>
        <w:separator/>
      </w:r>
    </w:p>
  </w:endnote>
  <w:endnote w:type="continuationSeparator" w:id="0">
    <w:p w:rsidR="00FB2E91" w:rsidRDefault="00FB2E91" w:rsidP="009D2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E91" w:rsidRDefault="00FB2E91" w:rsidP="009D23C9">
      <w:r>
        <w:separator/>
      </w:r>
    </w:p>
  </w:footnote>
  <w:footnote w:type="continuationSeparator" w:id="0">
    <w:p w:rsidR="00FB2E91" w:rsidRDefault="00FB2E91" w:rsidP="009D23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592"/>
    <w:rsid w:val="000478EC"/>
    <w:rsid w:val="000551B0"/>
    <w:rsid w:val="00134571"/>
    <w:rsid w:val="00185BBF"/>
    <w:rsid w:val="001A7F05"/>
    <w:rsid w:val="002F24D5"/>
    <w:rsid w:val="0038381B"/>
    <w:rsid w:val="003870C8"/>
    <w:rsid w:val="003A6509"/>
    <w:rsid w:val="00484E71"/>
    <w:rsid w:val="00526490"/>
    <w:rsid w:val="005B6DAF"/>
    <w:rsid w:val="005F0F57"/>
    <w:rsid w:val="00601CB1"/>
    <w:rsid w:val="0066652D"/>
    <w:rsid w:val="00791410"/>
    <w:rsid w:val="007B6F81"/>
    <w:rsid w:val="00920736"/>
    <w:rsid w:val="009D23C9"/>
    <w:rsid w:val="00AF388D"/>
    <w:rsid w:val="00B66B6D"/>
    <w:rsid w:val="00C471D8"/>
    <w:rsid w:val="00C83003"/>
    <w:rsid w:val="00C91FE7"/>
    <w:rsid w:val="00D44CE6"/>
    <w:rsid w:val="00D858CA"/>
    <w:rsid w:val="00D978D2"/>
    <w:rsid w:val="00EA2A63"/>
    <w:rsid w:val="00FB2E91"/>
    <w:rsid w:val="00FB4592"/>
    <w:rsid w:val="00FB7EAD"/>
    <w:rsid w:val="00FC5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66B6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66B6D"/>
    <w:rPr>
      <w:color w:val="0000FF"/>
      <w:u w:val="single"/>
    </w:rPr>
  </w:style>
  <w:style w:type="character" w:customStyle="1" w:styleId="1Char">
    <w:name w:val="标题 1 Char"/>
    <w:basedOn w:val="a0"/>
    <w:link w:val="1"/>
    <w:uiPriority w:val="9"/>
    <w:rsid w:val="00B66B6D"/>
    <w:rPr>
      <w:rFonts w:ascii="宋体" w:eastAsia="宋体" w:hAnsi="宋体" w:cs="宋体"/>
      <w:b/>
      <w:bCs/>
      <w:kern w:val="36"/>
      <w:sz w:val="48"/>
      <w:szCs w:val="48"/>
    </w:rPr>
  </w:style>
  <w:style w:type="character" w:customStyle="1" w:styleId="cn121">
    <w:name w:val="cn121"/>
    <w:basedOn w:val="a0"/>
    <w:rsid w:val="00B66B6D"/>
    <w:rPr>
      <w:sz w:val="18"/>
      <w:szCs w:val="18"/>
    </w:rPr>
  </w:style>
  <w:style w:type="paragraph" w:styleId="a4">
    <w:name w:val="header"/>
    <w:basedOn w:val="a"/>
    <w:link w:val="Char"/>
    <w:uiPriority w:val="99"/>
    <w:unhideWhenUsed/>
    <w:rsid w:val="009D23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D23C9"/>
    <w:rPr>
      <w:sz w:val="18"/>
      <w:szCs w:val="18"/>
    </w:rPr>
  </w:style>
  <w:style w:type="paragraph" w:styleId="a5">
    <w:name w:val="footer"/>
    <w:basedOn w:val="a"/>
    <w:link w:val="Char0"/>
    <w:uiPriority w:val="99"/>
    <w:unhideWhenUsed/>
    <w:rsid w:val="009D23C9"/>
    <w:pPr>
      <w:tabs>
        <w:tab w:val="center" w:pos="4153"/>
        <w:tab w:val="right" w:pos="8306"/>
      </w:tabs>
      <w:snapToGrid w:val="0"/>
      <w:jc w:val="left"/>
    </w:pPr>
    <w:rPr>
      <w:sz w:val="18"/>
      <w:szCs w:val="18"/>
    </w:rPr>
  </w:style>
  <w:style w:type="character" w:customStyle="1" w:styleId="Char0">
    <w:name w:val="页脚 Char"/>
    <w:basedOn w:val="a0"/>
    <w:link w:val="a5"/>
    <w:uiPriority w:val="99"/>
    <w:rsid w:val="009D23C9"/>
    <w:rPr>
      <w:sz w:val="18"/>
      <w:szCs w:val="18"/>
    </w:rPr>
  </w:style>
  <w:style w:type="character" w:styleId="a6">
    <w:name w:val="FollowedHyperlink"/>
    <w:basedOn w:val="a0"/>
    <w:uiPriority w:val="99"/>
    <w:semiHidden/>
    <w:unhideWhenUsed/>
    <w:rsid w:val="00D44CE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66B6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66B6D"/>
    <w:rPr>
      <w:color w:val="0000FF"/>
      <w:u w:val="single"/>
    </w:rPr>
  </w:style>
  <w:style w:type="character" w:customStyle="1" w:styleId="1Char">
    <w:name w:val="标题 1 Char"/>
    <w:basedOn w:val="a0"/>
    <w:link w:val="1"/>
    <w:uiPriority w:val="9"/>
    <w:rsid w:val="00B66B6D"/>
    <w:rPr>
      <w:rFonts w:ascii="宋体" w:eastAsia="宋体" w:hAnsi="宋体" w:cs="宋体"/>
      <w:b/>
      <w:bCs/>
      <w:kern w:val="36"/>
      <w:sz w:val="48"/>
      <w:szCs w:val="48"/>
    </w:rPr>
  </w:style>
  <w:style w:type="character" w:customStyle="1" w:styleId="cn121">
    <w:name w:val="cn121"/>
    <w:basedOn w:val="a0"/>
    <w:rsid w:val="00B66B6D"/>
    <w:rPr>
      <w:sz w:val="18"/>
      <w:szCs w:val="18"/>
    </w:rPr>
  </w:style>
  <w:style w:type="paragraph" w:styleId="a4">
    <w:name w:val="header"/>
    <w:basedOn w:val="a"/>
    <w:link w:val="Char"/>
    <w:uiPriority w:val="99"/>
    <w:unhideWhenUsed/>
    <w:rsid w:val="009D23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D23C9"/>
    <w:rPr>
      <w:sz w:val="18"/>
      <w:szCs w:val="18"/>
    </w:rPr>
  </w:style>
  <w:style w:type="paragraph" w:styleId="a5">
    <w:name w:val="footer"/>
    <w:basedOn w:val="a"/>
    <w:link w:val="Char0"/>
    <w:uiPriority w:val="99"/>
    <w:unhideWhenUsed/>
    <w:rsid w:val="009D23C9"/>
    <w:pPr>
      <w:tabs>
        <w:tab w:val="center" w:pos="4153"/>
        <w:tab w:val="right" w:pos="8306"/>
      </w:tabs>
      <w:snapToGrid w:val="0"/>
      <w:jc w:val="left"/>
    </w:pPr>
    <w:rPr>
      <w:sz w:val="18"/>
      <w:szCs w:val="18"/>
    </w:rPr>
  </w:style>
  <w:style w:type="character" w:customStyle="1" w:styleId="Char0">
    <w:name w:val="页脚 Char"/>
    <w:basedOn w:val="a0"/>
    <w:link w:val="a5"/>
    <w:uiPriority w:val="99"/>
    <w:rsid w:val="009D23C9"/>
    <w:rPr>
      <w:sz w:val="18"/>
      <w:szCs w:val="18"/>
    </w:rPr>
  </w:style>
  <w:style w:type="character" w:styleId="a6">
    <w:name w:val="FollowedHyperlink"/>
    <w:basedOn w:val="a0"/>
    <w:uiPriority w:val="99"/>
    <w:semiHidden/>
    <w:unhideWhenUsed/>
    <w:rsid w:val="00D44CE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6348">
      <w:bodyDiv w:val="1"/>
      <w:marLeft w:val="0"/>
      <w:marRight w:val="0"/>
      <w:marTop w:val="0"/>
      <w:marBottom w:val="0"/>
      <w:divBdr>
        <w:top w:val="none" w:sz="0" w:space="0" w:color="auto"/>
        <w:left w:val="none" w:sz="0" w:space="0" w:color="auto"/>
        <w:bottom w:val="none" w:sz="0" w:space="0" w:color="auto"/>
        <w:right w:val="none" w:sz="0" w:space="0" w:color="auto"/>
      </w:divBdr>
    </w:div>
    <w:div w:id="1086226285">
      <w:bodyDiv w:val="1"/>
      <w:marLeft w:val="0"/>
      <w:marRight w:val="0"/>
      <w:marTop w:val="0"/>
      <w:marBottom w:val="0"/>
      <w:divBdr>
        <w:top w:val="none" w:sz="0" w:space="0" w:color="auto"/>
        <w:left w:val="none" w:sz="0" w:space="0" w:color="auto"/>
        <w:bottom w:val="none" w:sz="0" w:space="0" w:color="auto"/>
        <w:right w:val="none" w:sz="0" w:space="0" w:color="auto"/>
      </w:divBdr>
    </w:div>
    <w:div w:id="1351174920">
      <w:bodyDiv w:val="1"/>
      <w:marLeft w:val="0"/>
      <w:marRight w:val="0"/>
      <w:marTop w:val="0"/>
      <w:marBottom w:val="0"/>
      <w:divBdr>
        <w:top w:val="none" w:sz="0" w:space="0" w:color="auto"/>
        <w:left w:val="none" w:sz="0" w:space="0" w:color="auto"/>
        <w:bottom w:val="none" w:sz="0" w:space="0" w:color="auto"/>
        <w:right w:val="none" w:sz="0" w:space="0" w:color="auto"/>
      </w:divBdr>
    </w:div>
    <w:div w:id="1369404767">
      <w:bodyDiv w:val="1"/>
      <w:marLeft w:val="0"/>
      <w:marRight w:val="0"/>
      <w:marTop w:val="0"/>
      <w:marBottom w:val="0"/>
      <w:divBdr>
        <w:top w:val="none" w:sz="0" w:space="0" w:color="auto"/>
        <w:left w:val="none" w:sz="0" w:space="0" w:color="auto"/>
        <w:bottom w:val="none" w:sz="0" w:space="0" w:color="auto"/>
        <w:right w:val="none" w:sz="0" w:space="0" w:color="auto"/>
      </w:divBdr>
      <w:divsChild>
        <w:div w:id="1060441523">
          <w:marLeft w:val="0"/>
          <w:marRight w:val="0"/>
          <w:marTop w:val="0"/>
          <w:marBottom w:val="0"/>
          <w:divBdr>
            <w:top w:val="none" w:sz="0" w:space="0" w:color="auto"/>
            <w:left w:val="none" w:sz="0" w:space="0" w:color="auto"/>
            <w:bottom w:val="none" w:sz="0" w:space="0" w:color="auto"/>
            <w:right w:val="none" w:sz="0" w:space="0" w:color="auto"/>
          </w:divBdr>
        </w:div>
        <w:div w:id="419254575">
          <w:marLeft w:val="0"/>
          <w:marRight w:val="0"/>
          <w:marTop w:val="0"/>
          <w:marBottom w:val="0"/>
          <w:divBdr>
            <w:top w:val="none" w:sz="0" w:space="0" w:color="auto"/>
            <w:left w:val="none" w:sz="0" w:space="0" w:color="auto"/>
            <w:bottom w:val="none" w:sz="0" w:space="0" w:color="auto"/>
            <w:right w:val="none" w:sz="0" w:space="0" w:color="auto"/>
          </w:divBdr>
        </w:div>
        <w:div w:id="477306439">
          <w:marLeft w:val="0"/>
          <w:marRight w:val="0"/>
          <w:marTop w:val="0"/>
          <w:marBottom w:val="0"/>
          <w:divBdr>
            <w:top w:val="none" w:sz="0" w:space="0" w:color="auto"/>
            <w:left w:val="none" w:sz="0" w:space="0" w:color="auto"/>
            <w:bottom w:val="none" w:sz="0" w:space="0" w:color="auto"/>
            <w:right w:val="none" w:sz="0" w:space="0" w:color="auto"/>
          </w:divBdr>
        </w:div>
        <w:div w:id="651639849">
          <w:marLeft w:val="-2"/>
          <w:marRight w:val="0"/>
          <w:marTop w:val="0"/>
          <w:marBottom w:val="0"/>
          <w:divBdr>
            <w:top w:val="none" w:sz="0" w:space="0" w:color="auto"/>
            <w:left w:val="none" w:sz="0" w:space="0" w:color="auto"/>
            <w:bottom w:val="none" w:sz="0" w:space="0" w:color="auto"/>
            <w:right w:val="none" w:sz="0" w:space="0" w:color="auto"/>
          </w:divBdr>
        </w:div>
        <w:div w:id="64842257">
          <w:marLeft w:val="0"/>
          <w:marRight w:val="0"/>
          <w:marTop w:val="0"/>
          <w:marBottom w:val="0"/>
          <w:divBdr>
            <w:top w:val="none" w:sz="0" w:space="0" w:color="auto"/>
            <w:left w:val="none" w:sz="0" w:space="0" w:color="auto"/>
            <w:bottom w:val="none" w:sz="0" w:space="0" w:color="auto"/>
            <w:right w:val="none" w:sz="0" w:space="0" w:color="auto"/>
          </w:divBdr>
        </w:div>
        <w:div w:id="1119295481">
          <w:marLeft w:val="-2"/>
          <w:marRight w:val="0"/>
          <w:marTop w:val="0"/>
          <w:marBottom w:val="0"/>
          <w:divBdr>
            <w:top w:val="none" w:sz="0" w:space="0" w:color="auto"/>
            <w:left w:val="none" w:sz="0" w:space="0" w:color="auto"/>
            <w:bottom w:val="none" w:sz="0" w:space="0" w:color="auto"/>
            <w:right w:val="none" w:sz="0" w:space="0" w:color="auto"/>
          </w:divBdr>
        </w:div>
        <w:div w:id="770244689">
          <w:marLeft w:val="0"/>
          <w:marRight w:val="0"/>
          <w:marTop w:val="0"/>
          <w:marBottom w:val="0"/>
          <w:divBdr>
            <w:top w:val="none" w:sz="0" w:space="0" w:color="auto"/>
            <w:left w:val="none" w:sz="0" w:space="0" w:color="auto"/>
            <w:bottom w:val="none" w:sz="0" w:space="0" w:color="auto"/>
            <w:right w:val="none" w:sz="0" w:space="0" w:color="auto"/>
          </w:divBdr>
        </w:div>
        <w:div w:id="609092060">
          <w:marLeft w:val="0"/>
          <w:marRight w:val="0"/>
          <w:marTop w:val="0"/>
          <w:marBottom w:val="0"/>
          <w:divBdr>
            <w:top w:val="none" w:sz="0" w:space="0" w:color="auto"/>
            <w:left w:val="none" w:sz="0" w:space="0" w:color="auto"/>
            <w:bottom w:val="none" w:sz="0" w:space="0" w:color="auto"/>
            <w:right w:val="none" w:sz="0" w:space="0" w:color="auto"/>
          </w:divBdr>
        </w:div>
        <w:div w:id="1624725314">
          <w:marLeft w:val="0"/>
          <w:marRight w:val="0"/>
          <w:marTop w:val="0"/>
          <w:marBottom w:val="0"/>
          <w:divBdr>
            <w:top w:val="none" w:sz="0" w:space="0" w:color="auto"/>
            <w:left w:val="none" w:sz="0" w:space="0" w:color="auto"/>
            <w:bottom w:val="none" w:sz="0" w:space="0" w:color="auto"/>
            <w:right w:val="none" w:sz="0" w:space="0" w:color="auto"/>
          </w:divBdr>
        </w:div>
        <w:div w:id="835270259">
          <w:marLeft w:val="-4"/>
          <w:marRight w:val="0"/>
          <w:marTop w:val="0"/>
          <w:marBottom w:val="0"/>
          <w:divBdr>
            <w:top w:val="none" w:sz="0" w:space="0" w:color="auto"/>
            <w:left w:val="none" w:sz="0" w:space="0" w:color="auto"/>
            <w:bottom w:val="none" w:sz="0" w:space="0" w:color="auto"/>
            <w:right w:val="none" w:sz="0" w:space="0" w:color="auto"/>
          </w:divBdr>
        </w:div>
        <w:div w:id="1708527069">
          <w:marLeft w:val="0"/>
          <w:marRight w:val="0"/>
          <w:marTop w:val="0"/>
          <w:marBottom w:val="0"/>
          <w:divBdr>
            <w:top w:val="none" w:sz="0" w:space="0" w:color="auto"/>
            <w:left w:val="none" w:sz="0" w:space="0" w:color="auto"/>
            <w:bottom w:val="none" w:sz="0" w:space="0" w:color="auto"/>
            <w:right w:val="none" w:sz="0" w:space="0" w:color="auto"/>
          </w:divBdr>
        </w:div>
        <w:div w:id="1513715798">
          <w:marLeft w:val="0"/>
          <w:marRight w:val="560"/>
          <w:marTop w:val="0"/>
          <w:marBottom w:val="0"/>
          <w:divBdr>
            <w:top w:val="none" w:sz="0" w:space="0" w:color="auto"/>
            <w:left w:val="none" w:sz="0" w:space="0" w:color="auto"/>
            <w:bottom w:val="none" w:sz="0" w:space="0" w:color="auto"/>
            <w:right w:val="none" w:sz="0" w:space="0" w:color="auto"/>
          </w:divBdr>
        </w:div>
        <w:div w:id="754474883">
          <w:marLeft w:val="0"/>
          <w:marRight w:val="560"/>
          <w:marTop w:val="0"/>
          <w:marBottom w:val="0"/>
          <w:divBdr>
            <w:top w:val="none" w:sz="0" w:space="0" w:color="auto"/>
            <w:left w:val="none" w:sz="0" w:space="0" w:color="auto"/>
            <w:bottom w:val="none" w:sz="0" w:space="0" w:color="auto"/>
            <w:right w:val="none" w:sz="0" w:space="0" w:color="auto"/>
          </w:divBdr>
        </w:div>
      </w:divsChild>
    </w:div>
    <w:div w:id="153993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haxun.neea.edu.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325</Words>
  <Characters>1855</Characters>
  <Application>Microsoft Office Word</Application>
  <DocSecurity>0</DocSecurity>
  <Lines>15</Lines>
  <Paragraphs>4</Paragraphs>
  <ScaleCrop>false</ScaleCrop>
  <Company>Microsoft</Company>
  <LinksUpToDate>false</LinksUpToDate>
  <CharactersWithSpaces>2176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jifang</dc:creator>
  <cp:lastModifiedBy>renjiemei</cp:lastModifiedBy>
  <cp:revision>2</cp:revision>
  <dcterms:created xsi:type="dcterms:W3CDTF">2018-06-11T02:11:00Z</dcterms:created>
  <dcterms:modified xsi:type="dcterms:W3CDTF">2018-06-11T02:11:00Z</dcterms:modified>
</cp:coreProperties>
</file>