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DB3" w:rsidRPr="002D3DB3" w:rsidRDefault="00807168" w:rsidP="002D3DB3">
      <w:pPr>
        <w:adjustRightInd w:val="0"/>
        <w:snapToGrid w:val="0"/>
        <w:spacing w:line="360" w:lineRule="auto"/>
        <w:ind w:firstLine="2"/>
        <w:jc w:val="center"/>
        <w:rPr>
          <w:rFonts w:ascii="宋体" w:eastAsia="宋体" w:hAnsi="宋体" w:cs="宋体"/>
          <w:color w:val="333333"/>
          <w:kern w:val="0"/>
          <w:sz w:val="18"/>
          <w:szCs w:val="18"/>
        </w:rPr>
      </w:pPr>
      <w:r w:rsidRPr="00987773">
        <w:rPr>
          <w:rFonts w:ascii="黑体" w:eastAsia="黑体" w:hAnsi="宋体" w:cs="宋体" w:hint="eastAsia"/>
          <w:b/>
          <w:bCs/>
          <w:color w:val="333333"/>
          <w:kern w:val="0"/>
          <w:sz w:val="36"/>
          <w:szCs w:val="36"/>
        </w:rPr>
        <w:t>本科生毕业设计（论文）</w:t>
      </w:r>
      <w:r w:rsidR="002D3DB3" w:rsidRPr="002D3DB3">
        <w:rPr>
          <w:rFonts w:ascii="黑体" w:eastAsia="黑体" w:hAnsi="宋体" w:cs="宋体" w:hint="eastAsia"/>
          <w:b/>
          <w:bCs/>
          <w:color w:val="333333"/>
          <w:kern w:val="0"/>
          <w:sz w:val="36"/>
          <w:szCs w:val="36"/>
        </w:rPr>
        <w:t>写作指南</w:t>
      </w:r>
    </w:p>
    <w:p w:rsidR="008F562E" w:rsidRDefault="00807168" w:rsidP="00211D4D">
      <w:pPr>
        <w:adjustRightInd w:val="0"/>
        <w:snapToGrid w:val="0"/>
        <w:spacing w:beforeLines="50" w:before="156" w:afterLines="50" w:after="156" w:line="360" w:lineRule="auto"/>
        <w:ind w:firstLineChars="200" w:firstLine="560"/>
        <w:rPr>
          <w:rFonts w:ascii="仿宋_GB2312" w:eastAsia="仿宋_GB2312" w:hAnsi="宋体" w:cs="宋体"/>
          <w:color w:val="333333"/>
          <w:kern w:val="0"/>
          <w:sz w:val="28"/>
          <w:szCs w:val="28"/>
        </w:rPr>
      </w:pPr>
      <w:bookmarkStart w:id="0" w:name="OLE_LINK3"/>
      <w:bookmarkStart w:id="1" w:name="OLE_LINK4"/>
      <w:r w:rsidRPr="002750B0">
        <w:rPr>
          <w:rFonts w:ascii="仿宋_GB2312" w:eastAsia="仿宋_GB2312" w:hAnsi="宋体" w:cs="宋体" w:hint="eastAsia"/>
          <w:color w:val="333333"/>
          <w:kern w:val="0"/>
          <w:sz w:val="28"/>
          <w:szCs w:val="28"/>
        </w:rPr>
        <w:t>本科生毕业设计(论文)</w:t>
      </w:r>
      <w:bookmarkEnd w:id="0"/>
      <w:bookmarkEnd w:id="1"/>
      <w:r w:rsidRPr="002750B0">
        <w:rPr>
          <w:rFonts w:ascii="仿宋_GB2312" w:eastAsia="仿宋_GB2312" w:hAnsi="宋体" w:cs="宋体" w:hint="eastAsia"/>
          <w:color w:val="333333"/>
          <w:kern w:val="0"/>
          <w:sz w:val="28"/>
          <w:szCs w:val="28"/>
        </w:rPr>
        <w:t>是实现人才培养目标的重要实践性环节，对巩固、深化和升华学生所学理论知识，培养学生创新能力、独立工作能力、分析和解决问题能力、工程实践能力起着重要作用。毕业设计(论文)同时也是记录科研成果的重要文献资料，是申请学位的基本依据。为了规范我校本科生毕业设计(论文)的管理，保证毕业设计(论文)质量，特制定《中国石油大学（北京）本科生毕业设计（论文）</w:t>
      </w:r>
      <w:r>
        <w:rPr>
          <w:rFonts w:ascii="仿宋_GB2312" w:eastAsia="仿宋_GB2312" w:hAnsi="宋体" w:cs="宋体" w:hint="eastAsia"/>
          <w:color w:val="333333"/>
          <w:kern w:val="0"/>
          <w:sz w:val="28"/>
          <w:szCs w:val="28"/>
        </w:rPr>
        <w:t>写作指南</w:t>
      </w:r>
      <w:r w:rsidRPr="002750B0">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w:t>
      </w:r>
    </w:p>
    <w:p w:rsidR="002D3DB3" w:rsidRPr="002D3DB3" w:rsidRDefault="002D3DB3" w:rsidP="00211D4D">
      <w:pPr>
        <w:adjustRightInd w:val="0"/>
        <w:snapToGrid w:val="0"/>
        <w:spacing w:beforeLines="50" w:before="156" w:afterLines="50" w:after="156" w:line="360" w:lineRule="auto"/>
        <w:ind w:firstLineChars="200" w:firstLine="562"/>
        <w:jc w:val="center"/>
        <w:rPr>
          <w:rFonts w:ascii="宋体" w:eastAsia="宋体" w:hAnsi="宋体" w:cs="宋体"/>
          <w:color w:val="333333"/>
          <w:kern w:val="0"/>
          <w:sz w:val="18"/>
          <w:szCs w:val="18"/>
        </w:rPr>
      </w:pPr>
      <w:r w:rsidRPr="002D3DB3">
        <w:rPr>
          <w:rFonts w:ascii="仿宋_GB2312" w:eastAsia="仿宋_GB2312" w:hAnsi="宋体" w:cs="宋体" w:hint="eastAsia"/>
          <w:b/>
          <w:bCs/>
          <w:color w:val="333333"/>
          <w:kern w:val="0"/>
          <w:sz w:val="28"/>
          <w:szCs w:val="28"/>
        </w:rPr>
        <w:t>一、</w:t>
      </w:r>
      <w:r w:rsidR="00194E11" w:rsidRPr="00194E11">
        <w:rPr>
          <w:rFonts w:ascii="仿宋_GB2312" w:eastAsia="仿宋_GB2312" w:hAnsi="宋体" w:cs="宋体" w:hint="eastAsia"/>
          <w:b/>
          <w:bCs/>
          <w:color w:val="333333"/>
          <w:kern w:val="0"/>
          <w:sz w:val="28"/>
          <w:szCs w:val="28"/>
        </w:rPr>
        <w:t>本科生毕业设计</w:t>
      </w:r>
      <w:r w:rsidR="00194E11" w:rsidRPr="00194E11">
        <w:rPr>
          <w:rFonts w:ascii="仿宋_GB2312" w:eastAsia="仿宋_GB2312" w:hAnsi="宋体" w:cs="宋体"/>
          <w:b/>
          <w:bCs/>
          <w:color w:val="333333"/>
          <w:kern w:val="0"/>
          <w:sz w:val="28"/>
          <w:szCs w:val="28"/>
        </w:rPr>
        <w:t>(论文)</w:t>
      </w:r>
      <w:r w:rsidRPr="002D3DB3">
        <w:rPr>
          <w:rFonts w:ascii="仿宋_GB2312" w:eastAsia="仿宋_GB2312" w:hAnsi="宋体" w:cs="宋体" w:hint="eastAsia"/>
          <w:b/>
          <w:bCs/>
          <w:color w:val="333333"/>
          <w:kern w:val="0"/>
          <w:sz w:val="28"/>
          <w:szCs w:val="28"/>
        </w:rPr>
        <w:t>应体现的三个规范</w:t>
      </w:r>
    </w:p>
    <w:p w:rsidR="008F562E" w:rsidRDefault="00807168">
      <w:pPr>
        <w:adjustRightInd w:val="0"/>
        <w:snapToGrid w:val="0"/>
        <w:spacing w:line="360" w:lineRule="auto"/>
        <w:ind w:firstLineChars="200" w:firstLine="560"/>
        <w:rPr>
          <w:rFonts w:ascii="宋体" w:eastAsia="宋体" w:hAnsi="宋体" w:cs="宋体"/>
          <w:color w:val="333333"/>
          <w:kern w:val="0"/>
          <w:sz w:val="18"/>
          <w:szCs w:val="18"/>
        </w:rPr>
      </w:pPr>
      <w:r w:rsidRPr="002750B0">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的形式与格式虽然不能直接反映论文的学术水平，但可体现出作者的学术修养和文化修养。合格的</w:t>
      </w:r>
      <w:r w:rsidRPr="002750B0">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在形式与格式上体现如下三方面规范：</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1．国家学位条例和学校对学位论文管理的各项具体规范。</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2．学术著述的一般规范。</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3．所有正式出版物共同遵循的文字印刷规范。</w:t>
      </w:r>
    </w:p>
    <w:p w:rsidR="002D3DB3" w:rsidRPr="002B315B" w:rsidRDefault="002D3DB3" w:rsidP="00211D4D">
      <w:pPr>
        <w:adjustRightInd w:val="0"/>
        <w:snapToGrid w:val="0"/>
        <w:spacing w:beforeLines="50" w:before="156" w:afterLines="50" w:after="156" w:line="360" w:lineRule="auto"/>
        <w:jc w:val="center"/>
        <w:rPr>
          <w:rFonts w:ascii="仿宋_GB2312" w:eastAsia="仿宋_GB2312" w:hAnsi="宋体" w:cs="宋体"/>
          <w:b/>
          <w:bCs/>
          <w:color w:val="333333"/>
          <w:kern w:val="0"/>
          <w:sz w:val="28"/>
          <w:szCs w:val="28"/>
        </w:rPr>
      </w:pPr>
      <w:r w:rsidRPr="002D3DB3">
        <w:rPr>
          <w:rFonts w:ascii="仿宋_GB2312" w:eastAsia="仿宋_GB2312" w:hAnsi="宋体" w:cs="宋体" w:hint="eastAsia"/>
          <w:b/>
          <w:bCs/>
          <w:color w:val="333333"/>
          <w:kern w:val="0"/>
          <w:sz w:val="28"/>
          <w:szCs w:val="28"/>
        </w:rPr>
        <w:t>二、</w:t>
      </w:r>
      <w:r w:rsidR="00194E11" w:rsidRPr="00194E11">
        <w:rPr>
          <w:rFonts w:ascii="仿宋_GB2312" w:eastAsia="仿宋_GB2312" w:hAnsi="宋体" w:cs="宋体" w:hint="eastAsia"/>
          <w:b/>
          <w:bCs/>
          <w:color w:val="333333"/>
          <w:kern w:val="0"/>
          <w:sz w:val="28"/>
          <w:szCs w:val="28"/>
        </w:rPr>
        <w:t>本科生毕业设计</w:t>
      </w:r>
      <w:r w:rsidR="00194E11" w:rsidRPr="00194E11">
        <w:rPr>
          <w:rFonts w:ascii="仿宋_GB2312" w:eastAsia="仿宋_GB2312" w:hAnsi="宋体" w:cs="宋体"/>
          <w:b/>
          <w:bCs/>
          <w:color w:val="333333"/>
          <w:kern w:val="0"/>
          <w:sz w:val="28"/>
          <w:szCs w:val="28"/>
        </w:rPr>
        <w:t>(论文)</w:t>
      </w:r>
      <w:r w:rsidRPr="002D3DB3">
        <w:rPr>
          <w:rFonts w:ascii="仿宋_GB2312" w:eastAsia="仿宋_GB2312" w:hAnsi="宋体" w:cs="宋体" w:hint="eastAsia"/>
          <w:b/>
          <w:bCs/>
          <w:color w:val="333333"/>
          <w:kern w:val="0"/>
          <w:sz w:val="28"/>
          <w:szCs w:val="28"/>
        </w:rPr>
        <w:t>和摘要篇幅要求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w:t>
      </w:r>
      <w:r w:rsidR="00807168" w:rsidRPr="002750B0">
        <w:rPr>
          <w:rFonts w:ascii="仿宋_GB2312" w:eastAsia="仿宋_GB2312" w:hAnsi="宋体" w:cs="宋体" w:hint="eastAsia"/>
          <w:color w:val="333333"/>
          <w:kern w:val="0"/>
          <w:sz w:val="28"/>
          <w:szCs w:val="28"/>
        </w:rPr>
        <w:t>本科生毕业设计(论文)</w:t>
      </w:r>
      <w:r w:rsidRPr="002D3DB3">
        <w:rPr>
          <w:rFonts w:ascii="仿宋_GB2312" w:eastAsia="仿宋_GB2312" w:hAnsi="宋体" w:cs="宋体" w:hint="eastAsia"/>
          <w:color w:val="333333"/>
          <w:kern w:val="0"/>
          <w:sz w:val="28"/>
          <w:szCs w:val="28"/>
        </w:rPr>
        <w:t>一般为</w:t>
      </w:r>
      <w:r w:rsidR="00807168">
        <w:rPr>
          <w:rFonts w:ascii="仿宋_GB2312" w:eastAsia="仿宋_GB2312" w:hAnsi="宋体" w:cs="宋体" w:hint="eastAsia"/>
          <w:color w:val="333333"/>
          <w:kern w:val="0"/>
          <w:sz w:val="28"/>
          <w:szCs w:val="28"/>
        </w:rPr>
        <w:t>1</w:t>
      </w:r>
      <w:r w:rsidR="001E55BE">
        <w:rPr>
          <w:rFonts w:ascii="仿宋_GB2312" w:eastAsia="仿宋_GB2312" w:hAnsi="宋体" w:cs="宋体" w:hint="eastAsia"/>
          <w:color w:val="333333"/>
          <w:kern w:val="0"/>
          <w:sz w:val="28"/>
          <w:szCs w:val="28"/>
        </w:rPr>
        <w:t>.5</w:t>
      </w:r>
      <w:r w:rsidRPr="002D3DB3">
        <w:rPr>
          <w:rFonts w:ascii="仿宋_GB2312" w:eastAsia="仿宋_GB2312" w:hAnsi="宋体" w:cs="宋体" w:hint="eastAsia"/>
          <w:color w:val="333333"/>
          <w:kern w:val="0"/>
          <w:sz w:val="28"/>
          <w:szCs w:val="28"/>
        </w:rPr>
        <w:t>万字</w:t>
      </w:r>
      <w:r w:rsidR="00E51496">
        <w:rPr>
          <w:rFonts w:ascii="仿宋_GB2312" w:eastAsia="仿宋_GB2312" w:hAnsi="宋体" w:cs="宋体" w:hint="eastAsia"/>
          <w:color w:val="333333"/>
          <w:kern w:val="0"/>
          <w:sz w:val="28"/>
          <w:szCs w:val="28"/>
        </w:rPr>
        <w:t>左右</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2．中文、英文摘要一般为300-500字。</w:t>
      </w:r>
    </w:p>
    <w:p w:rsidR="002D3DB3" w:rsidRPr="002D3DB3" w:rsidRDefault="002D3DB3" w:rsidP="00211D4D">
      <w:pPr>
        <w:adjustRightInd w:val="0"/>
        <w:snapToGrid w:val="0"/>
        <w:spacing w:beforeLines="50" w:before="156" w:afterLines="50" w:after="156" w:line="360" w:lineRule="auto"/>
        <w:jc w:val="center"/>
        <w:rPr>
          <w:rFonts w:ascii="宋体" w:eastAsia="宋体" w:hAnsi="宋体" w:cs="宋体"/>
          <w:color w:val="333333"/>
          <w:kern w:val="0"/>
          <w:sz w:val="18"/>
          <w:szCs w:val="18"/>
        </w:rPr>
      </w:pPr>
      <w:r w:rsidRPr="002D3DB3">
        <w:rPr>
          <w:rFonts w:ascii="仿宋_GB2312" w:eastAsia="仿宋_GB2312" w:hAnsi="宋体" w:cs="宋体" w:hint="eastAsia"/>
          <w:b/>
          <w:bCs/>
          <w:color w:val="333333"/>
          <w:kern w:val="0"/>
          <w:sz w:val="28"/>
          <w:szCs w:val="28"/>
        </w:rPr>
        <w:t>三、</w:t>
      </w:r>
      <w:r w:rsidR="00322B3D" w:rsidRPr="00807168">
        <w:rPr>
          <w:rFonts w:ascii="仿宋_GB2312" w:eastAsia="仿宋_GB2312" w:hAnsi="宋体" w:cs="宋体" w:hint="eastAsia"/>
          <w:b/>
          <w:bCs/>
          <w:color w:val="333333"/>
          <w:kern w:val="0"/>
          <w:sz w:val="28"/>
          <w:szCs w:val="28"/>
        </w:rPr>
        <w:t>本科生毕业设计(论文)</w:t>
      </w:r>
      <w:r w:rsidRPr="002D3DB3">
        <w:rPr>
          <w:rFonts w:ascii="仿宋_GB2312" w:eastAsia="仿宋_GB2312" w:hAnsi="宋体" w:cs="宋体" w:hint="eastAsia"/>
          <w:b/>
          <w:bCs/>
          <w:color w:val="333333"/>
          <w:kern w:val="0"/>
          <w:sz w:val="28"/>
          <w:szCs w:val="28"/>
        </w:rPr>
        <w:t>封面书写要求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论文封面包括以下</w:t>
      </w:r>
      <w:r w:rsidR="00621DBA">
        <w:rPr>
          <w:rFonts w:ascii="仿宋_GB2312" w:eastAsia="仿宋_GB2312" w:hAnsi="宋体" w:cs="宋体" w:hint="eastAsia"/>
          <w:color w:val="333333"/>
          <w:kern w:val="0"/>
          <w:sz w:val="28"/>
          <w:szCs w:val="28"/>
        </w:rPr>
        <w:t>9</w:t>
      </w:r>
      <w:r w:rsidRPr="002D3DB3">
        <w:rPr>
          <w:rFonts w:ascii="仿宋_GB2312" w:eastAsia="仿宋_GB2312" w:hAnsi="宋体" w:cs="宋体" w:hint="eastAsia"/>
          <w:color w:val="333333"/>
          <w:kern w:val="0"/>
          <w:sz w:val="28"/>
          <w:szCs w:val="28"/>
        </w:rPr>
        <w:t>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1</w:t>
      </w:r>
      <w:r w:rsidRPr="002D3DB3">
        <w:rPr>
          <w:rFonts w:ascii="仿宋_GB2312" w:eastAsia="仿宋_GB2312" w:hAnsi="宋体" w:cs="宋体" w:hint="eastAsia"/>
          <w:color w:val="333333"/>
          <w:kern w:val="0"/>
          <w:sz w:val="28"/>
          <w:szCs w:val="28"/>
        </w:rPr>
        <w:t>）单位代码    中国石油大学（北京）的代码是11414；</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2</w:t>
      </w:r>
      <w:r w:rsidRPr="002D3DB3">
        <w:rPr>
          <w:rFonts w:ascii="仿宋_GB2312" w:eastAsia="仿宋_GB2312" w:hAnsi="宋体" w:cs="宋体" w:hint="eastAsia"/>
          <w:color w:val="333333"/>
          <w:kern w:val="0"/>
          <w:sz w:val="28"/>
          <w:szCs w:val="28"/>
        </w:rPr>
        <w:t xml:space="preserve">）学号    </w:t>
      </w:r>
      <w:r w:rsidR="002B315B">
        <w:rPr>
          <w:rFonts w:ascii="仿宋_GB2312" w:eastAsia="仿宋_GB2312" w:hAnsi="宋体" w:cs="宋体" w:hint="eastAsia"/>
          <w:color w:val="333333"/>
          <w:kern w:val="0"/>
          <w:sz w:val="28"/>
          <w:szCs w:val="28"/>
        </w:rPr>
        <w:t xml:space="preserve">    </w:t>
      </w:r>
      <w:r w:rsidRPr="002D3DB3">
        <w:rPr>
          <w:rFonts w:ascii="仿宋_GB2312" w:eastAsia="仿宋_GB2312" w:hAnsi="宋体" w:cs="宋体" w:hint="eastAsia"/>
          <w:color w:val="333333"/>
          <w:kern w:val="0"/>
          <w:sz w:val="28"/>
          <w:szCs w:val="28"/>
        </w:rPr>
        <w:t>以《</w:t>
      </w:r>
      <w:r w:rsidR="00322B3D">
        <w:rPr>
          <w:rFonts w:ascii="仿宋_GB2312" w:eastAsia="仿宋_GB2312" w:hAnsi="宋体" w:cs="宋体" w:hint="eastAsia"/>
          <w:color w:val="333333"/>
          <w:kern w:val="0"/>
          <w:sz w:val="28"/>
          <w:szCs w:val="28"/>
        </w:rPr>
        <w:t>本科生</w:t>
      </w:r>
      <w:r w:rsidRPr="002D3DB3">
        <w:rPr>
          <w:rFonts w:ascii="仿宋_GB2312" w:eastAsia="仿宋_GB2312" w:hAnsi="宋体" w:cs="宋体" w:hint="eastAsia"/>
          <w:color w:val="333333"/>
          <w:kern w:val="0"/>
          <w:sz w:val="28"/>
          <w:szCs w:val="28"/>
        </w:rPr>
        <w:t>名册》中的</w:t>
      </w:r>
      <w:r w:rsidR="00322B3D">
        <w:rPr>
          <w:rFonts w:ascii="仿宋_GB2312" w:eastAsia="仿宋_GB2312" w:hAnsi="宋体" w:cs="宋体" w:hint="eastAsia"/>
          <w:color w:val="333333"/>
          <w:kern w:val="0"/>
          <w:sz w:val="28"/>
          <w:szCs w:val="28"/>
        </w:rPr>
        <w:t>本科生</w:t>
      </w:r>
      <w:r w:rsidRPr="002D3DB3">
        <w:rPr>
          <w:rFonts w:ascii="仿宋_GB2312" w:eastAsia="仿宋_GB2312" w:hAnsi="宋体" w:cs="宋体" w:hint="eastAsia"/>
          <w:color w:val="333333"/>
          <w:kern w:val="0"/>
          <w:sz w:val="28"/>
          <w:szCs w:val="28"/>
        </w:rPr>
        <w:t>学号为准；</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3</w:t>
      </w:r>
      <w:r w:rsidRPr="002D3DB3">
        <w:rPr>
          <w:rFonts w:ascii="仿宋_GB2312" w:eastAsia="仿宋_GB2312" w:hAnsi="宋体" w:cs="宋体" w:hint="eastAsia"/>
          <w:color w:val="333333"/>
          <w:kern w:val="0"/>
          <w:sz w:val="28"/>
          <w:szCs w:val="28"/>
        </w:rPr>
        <w:t>）论文标志    “中国石油大学</w:t>
      </w:r>
      <w:r w:rsidR="00194E11" w:rsidRPr="00194E11">
        <w:rPr>
          <w:rFonts w:ascii="仿宋_GB2312" w:eastAsia="仿宋_GB2312" w:hAnsi="宋体" w:cs="宋体" w:hint="eastAsia"/>
          <w:color w:val="333333"/>
          <w:kern w:val="0"/>
          <w:sz w:val="28"/>
          <w:szCs w:val="28"/>
        </w:rPr>
        <w:t>本科生毕业设计</w:t>
      </w:r>
      <w:r w:rsidR="00194E11" w:rsidRPr="00194E11">
        <w:rPr>
          <w:rFonts w:ascii="仿宋_GB2312" w:eastAsia="仿宋_GB2312" w:hAnsi="宋体" w:cs="宋体"/>
          <w:color w:val="333333"/>
          <w:kern w:val="0"/>
          <w:sz w:val="28"/>
          <w:szCs w:val="28"/>
        </w:rPr>
        <w:t>(论文)</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w:t>
      </w:r>
      <w:r w:rsidR="00322B3D">
        <w:rPr>
          <w:rFonts w:ascii="仿宋_GB2312" w:eastAsia="仿宋_GB2312" w:hAnsi="宋体" w:cs="宋体" w:hint="eastAsia"/>
          <w:color w:val="333333"/>
          <w:kern w:val="0"/>
          <w:sz w:val="28"/>
          <w:szCs w:val="28"/>
        </w:rPr>
        <w:t>4</w:t>
      </w:r>
      <w:r w:rsidRPr="002D3DB3">
        <w:rPr>
          <w:rFonts w:ascii="仿宋_GB2312" w:eastAsia="仿宋_GB2312" w:hAnsi="宋体" w:cs="宋体" w:hint="eastAsia"/>
          <w:color w:val="333333"/>
          <w:kern w:val="0"/>
          <w:sz w:val="28"/>
          <w:szCs w:val="28"/>
        </w:rPr>
        <w:t>）论文题目    应简短、醒目、切题，不宜超过25个字；</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5</w:t>
      </w: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学院名称</w:t>
      </w:r>
      <w:r w:rsidR="00E51496" w:rsidRPr="00E51496">
        <w:rPr>
          <w:rFonts w:ascii="仿宋_GB2312" w:eastAsia="仿宋_GB2312" w:hAnsi="宋体" w:cs="宋体" w:hint="eastAsia"/>
          <w:color w:val="333333"/>
          <w:kern w:val="0"/>
          <w:sz w:val="28"/>
          <w:szCs w:val="28"/>
        </w:rPr>
        <w:t>以《本科生培养</w:t>
      </w:r>
      <w:r w:rsidR="00E51496">
        <w:rPr>
          <w:rFonts w:ascii="仿宋_GB2312" w:eastAsia="仿宋_GB2312" w:hAnsi="宋体" w:cs="宋体" w:hint="eastAsia"/>
          <w:color w:val="333333"/>
          <w:kern w:val="0"/>
          <w:sz w:val="28"/>
          <w:szCs w:val="28"/>
        </w:rPr>
        <w:t>计划</w:t>
      </w:r>
      <w:r w:rsidR="00E51496" w:rsidRPr="00E51496">
        <w:rPr>
          <w:rFonts w:ascii="仿宋_GB2312" w:eastAsia="仿宋_GB2312" w:hAnsi="宋体" w:cs="宋体" w:hint="eastAsia"/>
          <w:color w:val="333333"/>
          <w:kern w:val="0"/>
          <w:sz w:val="28"/>
          <w:szCs w:val="28"/>
        </w:rPr>
        <w:t>》中的</w:t>
      </w:r>
      <w:r w:rsidR="00E51496">
        <w:rPr>
          <w:rFonts w:ascii="仿宋_GB2312" w:eastAsia="仿宋_GB2312" w:hAnsi="宋体" w:cs="宋体" w:hint="eastAsia"/>
          <w:color w:val="333333"/>
          <w:kern w:val="0"/>
          <w:sz w:val="28"/>
          <w:szCs w:val="28"/>
        </w:rPr>
        <w:t>学院</w:t>
      </w:r>
      <w:r w:rsidR="00E51496" w:rsidRPr="00E51496">
        <w:rPr>
          <w:rFonts w:ascii="仿宋_GB2312" w:eastAsia="仿宋_GB2312" w:hAnsi="宋体" w:cs="宋体" w:hint="eastAsia"/>
          <w:color w:val="333333"/>
          <w:kern w:val="0"/>
          <w:sz w:val="28"/>
          <w:szCs w:val="28"/>
        </w:rPr>
        <w:t>为准</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6</w:t>
      </w: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专业名称</w:t>
      </w:r>
      <w:r w:rsidR="00E51496" w:rsidRPr="00E51496">
        <w:rPr>
          <w:rFonts w:ascii="仿宋_GB2312" w:eastAsia="仿宋_GB2312" w:hAnsi="宋体" w:cs="宋体" w:hint="eastAsia"/>
          <w:color w:val="333333"/>
          <w:kern w:val="0"/>
          <w:sz w:val="28"/>
          <w:szCs w:val="28"/>
        </w:rPr>
        <w:t>以《本科生培养</w:t>
      </w:r>
      <w:r w:rsidR="00E51496">
        <w:rPr>
          <w:rFonts w:ascii="仿宋_GB2312" w:eastAsia="仿宋_GB2312" w:hAnsi="宋体" w:cs="宋体" w:hint="eastAsia"/>
          <w:color w:val="333333"/>
          <w:kern w:val="0"/>
          <w:sz w:val="28"/>
          <w:szCs w:val="28"/>
        </w:rPr>
        <w:t>计划</w:t>
      </w:r>
      <w:r w:rsidR="00E51496" w:rsidRPr="00E51496">
        <w:rPr>
          <w:rFonts w:ascii="仿宋_GB2312" w:eastAsia="仿宋_GB2312" w:hAnsi="宋体" w:cs="宋体" w:hint="eastAsia"/>
          <w:color w:val="333333"/>
          <w:kern w:val="0"/>
          <w:sz w:val="28"/>
          <w:szCs w:val="28"/>
        </w:rPr>
        <w:t>》中的</w:t>
      </w:r>
      <w:r w:rsidR="00ED6280" w:rsidRPr="00ED6280">
        <w:rPr>
          <w:rFonts w:ascii="仿宋_GB2312" w:eastAsia="仿宋_GB2312" w:hAnsi="宋体" w:cs="宋体"/>
          <w:color w:val="333333"/>
          <w:kern w:val="0"/>
          <w:sz w:val="28"/>
          <w:szCs w:val="28"/>
        </w:rPr>
        <w:t>专业名称</w:t>
      </w:r>
      <w:r w:rsidR="00E51496" w:rsidRPr="00E51496">
        <w:rPr>
          <w:rFonts w:ascii="仿宋_GB2312" w:eastAsia="仿宋_GB2312" w:hAnsi="宋体" w:cs="宋体" w:hint="eastAsia"/>
          <w:color w:val="333333"/>
          <w:kern w:val="0"/>
          <w:sz w:val="28"/>
          <w:szCs w:val="28"/>
        </w:rPr>
        <w:t>为准</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7</w:t>
      </w: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学生姓名</w:t>
      </w:r>
      <w:r w:rsidRPr="002D3DB3">
        <w:rPr>
          <w:rFonts w:ascii="仿宋_GB2312" w:eastAsia="仿宋_GB2312" w:hAnsi="宋体" w:cs="宋体" w:hint="eastAsia"/>
          <w:color w:val="333333"/>
          <w:kern w:val="0"/>
          <w:sz w:val="28"/>
          <w:szCs w:val="28"/>
        </w:rPr>
        <w:t xml:space="preserve">    以《</w:t>
      </w:r>
      <w:r w:rsidR="00322B3D">
        <w:rPr>
          <w:rFonts w:ascii="仿宋_GB2312" w:eastAsia="仿宋_GB2312" w:hAnsi="宋体" w:cs="宋体" w:hint="eastAsia"/>
          <w:color w:val="333333"/>
          <w:kern w:val="0"/>
          <w:sz w:val="28"/>
          <w:szCs w:val="28"/>
        </w:rPr>
        <w:t>本科生</w:t>
      </w:r>
      <w:r w:rsidRPr="002D3DB3">
        <w:rPr>
          <w:rFonts w:ascii="仿宋_GB2312" w:eastAsia="仿宋_GB2312" w:hAnsi="宋体" w:cs="宋体" w:hint="eastAsia"/>
          <w:color w:val="333333"/>
          <w:kern w:val="0"/>
          <w:sz w:val="28"/>
          <w:szCs w:val="28"/>
        </w:rPr>
        <w:t>名册》中的姓名为准；</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8</w:t>
      </w:r>
      <w:r w:rsidRPr="002D3DB3">
        <w:rPr>
          <w:rFonts w:ascii="仿宋_GB2312" w:eastAsia="仿宋_GB2312" w:hAnsi="宋体" w:cs="宋体" w:hint="eastAsia"/>
          <w:color w:val="333333"/>
          <w:kern w:val="0"/>
          <w:sz w:val="28"/>
          <w:szCs w:val="28"/>
        </w:rPr>
        <w:t xml:space="preserve">）指导教师   </w:t>
      </w:r>
      <w:r w:rsidR="00E51496">
        <w:rPr>
          <w:rFonts w:ascii="仿宋_GB2312" w:eastAsia="仿宋_GB2312" w:hAnsi="宋体" w:cs="宋体" w:hint="eastAsia"/>
          <w:color w:val="333333"/>
          <w:kern w:val="0"/>
          <w:sz w:val="28"/>
          <w:szCs w:val="28"/>
        </w:rPr>
        <w:t xml:space="preserve"> 论文的指导教师</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621DBA">
        <w:rPr>
          <w:rFonts w:ascii="仿宋_GB2312" w:eastAsia="仿宋_GB2312" w:hAnsi="宋体" w:cs="宋体" w:hint="eastAsia"/>
          <w:color w:val="333333"/>
          <w:kern w:val="0"/>
          <w:sz w:val="28"/>
          <w:szCs w:val="28"/>
        </w:rPr>
        <w:t>9</w:t>
      </w:r>
      <w:r w:rsidRPr="002D3DB3">
        <w:rPr>
          <w:rFonts w:ascii="仿宋_GB2312" w:eastAsia="仿宋_GB2312" w:hAnsi="宋体" w:cs="宋体" w:hint="eastAsia"/>
          <w:color w:val="333333"/>
          <w:kern w:val="0"/>
          <w:sz w:val="28"/>
          <w:szCs w:val="28"/>
        </w:rPr>
        <w:t>）论文完成时间    指论文</w:t>
      </w:r>
      <w:r w:rsidR="00322B3D">
        <w:rPr>
          <w:rFonts w:ascii="仿宋_GB2312" w:eastAsia="仿宋_GB2312" w:hAnsi="宋体" w:cs="宋体" w:hint="eastAsia"/>
          <w:color w:val="333333"/>
          <w:kern w:val="0"/>
          <w:sz w:val="28"/>
          <w:szCs w:val="28"/>
        </w:rPr>
        <w:t>起止时间</w:t>
      </w:r>
      <w:r w:rsidRPr="002D3DB3">
        <w:rPr>
          <w:rFonts w:ascii="仿宋_GB2312" w:eastAsia="仿宋_GB2312" w:hAnsi="宋体" w:cs="宋体" w:hint="eastAsia"/>
          <w:color w:val="333333"/>
          <w:kern w:val="0"/>
          <w:sz w:val="28"/>
          <w:szCs w:val="28"/>
        </w:rPr>
        <w:t>，用阿拉伯数字书写。</w:t>
      </w:r>
    </w:p>
    <w:p w:rsidR="002D3DB3" w:rsidRPr="002D3DB3" w:rsidRDefault="002D3DB3" w:rsidP="00211D4D">
      <w:pPr>
        <w:adjustRightInd w:val="0"/>
        <w:snapToGrid w:val="0"/>
        <w:spacing w:beforeLines="50" w:before="156" w:afterLines="50" w:after="156" w:line="360" w:lineRule="auto"/>
        <w:jc w:val="center"/>
        <w:rPr>
          <w:rFonts w:ascii="宋体" w:eastAsia="宋体" w:hAnsi="宋体" w:cs="宋体"/>
          <w:color w:val="333333"/>
          <w:kern w:val="0"/>
          <w:sz w:val="18"/>
          <w:szCs w:val="18"/>
        </w:rPr>
      </w:pPr>
      <w:r w:rsidRPr="002D3DB3">
        <w:rPr>
          <w:rFonts w:ascii="仿宋_GB2312" w:eastAsia="仿宋_GB2312" w:hAnsi="宋体" w:cs="宋体" w:hint="eastAsia"/>
          <w:b/>
          <w:bCs/>
          <w:color w:val="333333"/>
          <w:kern w:val="0"/>
          <w:sz w:val="28"/>
          <w:szCs w:val="28"/>
        </w:rPr>
        <w:t>四、</w:t>
      </w:r>
      <w:bookmarkStart w:id="2" w:name="OLE_LINK5"/>
      <w:bookmarkStart w:id="3" w:name="OLE_LINK6"/>
      <w:r w:rsidR="00322B3D" w:rsidRPr="00807168">
        <w:rPr>
          <w:rFonts w:ascii="仿宋_GB2312" w:eastAsia="仿宋_GB2312" w:hAnsi="宋体" w:cs="宋体" w:hint="eastAsia"/>
          <w:b/>
          <w:bCs/>
          <w:color w:val="333333"/>
          <w:kern w:val="0"/>
          <w:sz w:val="28"/>
          <w:szCs w:val="28"/>
        </w:rPr>
        <w:t>本科生毕业设计(论文)</w:t>
      </w:r>
      <w:bookmarkEnd w:id="2"/>
      <w:bookmarkEnd w:id="3"/>
      <w:r w:rsidRPr="002D3DB3">
        <w:rPr>
          <w:rFonts w:ascii="仿宋_GB2312" w:eastAsia="仿宋_GB2312" w:hAnsi="宋体" w:cs="宋体" w:hint="eastAsia"/>
          <w:b/>
          <w:bCs/>
          <w:color w:val="333333"/>
          <w:kern w:val="0"/>
          <w:sz w:val="28"/>
          <w:szCs w:val="28"/>
        </w:rPr>
        <w:t>摘要书写内容及注意事项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1．中文摘要</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论文摘要是反映论文内容梗概和研究深度的短文，其目的是使论文评阅人、答辩委员以及读者在较短的时间内对论文有一个简单而又清晰的全面了解。大多数读者看论文时一般首先翻阅论文摘要和目录，因此论文摘要写得好坏，直接决定读者对论文的第一印象，论文作者应对其给予高度重视。</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中文摘要字数限制在300-500字左右。为便于检索，要在摘要之后另起一行写出论文的3－5个关键词。前用“关键词”三字加冒号标出，关键词之间用分号隔开，最后一个词后不用标点。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中文摘要在写法上一般不分段落，常采用无人称句。摘要中一般不宜有数学表达式、化学反应式和图表等，不能出现非通用性的外文缩略语或代号，不得引参考文献。</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在写作时应注意能反映出以下几方面的内容：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（1）论文所研究的问题及其目的和意义；</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（2）论文的基本思路和逻辑结构；</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（3）论文的主要方法、内容、结果和结论。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2．英文摘要</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英文摘要应有英文的论文题目。英文摘要的内容必须与中文的内</w:t>
      </w:r>
      <w:r w:rsidRPr="002D3DB3">
        <w:rPr>
          <w:rFonts w:ascii="仿宋_GB2312" w:eastAsia="仿宋_GB2312" w:hAnsi="宋体" w:cs="宋体" w:hint="eastAsia"/>
          <w:color w:val="333333"/>
          <w:kern w:val="0"/>
          <w:sz w:val="28"/>
          <w:szCs w:val="28"/>
        </w:rPr>
        <w:lastRenderedPageBreak/>
        <w:t>容相对应，但也不是逐字翻译，英文摘要中不能出现汉语的标点符号。</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英文摘要应单独从一页开始。</w:t>
      </w:r>
    </w:p>
    <w:p w:rsidR="002D3DB3" w:rsidRPr="002D3DB3" w:rsidRDefault="00322B3D" w:rsidP="00211D4D">
      <w:pPr>
        <w:adjustRightInd w:val="0"/>
        <w:snapToGrid w:val="0"/>
        <w:spacing w:beforeLines="50" w:before="156" w:afterLines="50" w:after="156"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五</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目录书写格式及注意事项</w:t>
      </w:r>
    </w:p>
    <w:p w:rsidR="008F562E" w:rsidRDefault="00322B3D">
      <w:pPr>
        <w:adjustRightInd w:val="0"/>
        <w:snapToGrid w:val="0"/>
        <w:spacing w:line="360" w:lineRule="auto"/>
        <w:ind w:firstLineChars="200" w:firstLine="560"/>
        <w:rPr>
          <w:rFonts w:ascii="宋体" w:eastAsia="宋体" w:hAnsi="宋体" w:cs="宋体"/>
          <w:color w:val="333333"/>
          <w:kern w:val="0"/>
          <w:sz w:val="18"/>
          <w:szCs w:val="18"/>
        </w:rPr>
      </w:pPr>
      <w:r w:rsidRPr="0029452E">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目录是论文的大纲，反映论文的梗概，应将论文目录层次编排清楚。论文的章节按混合编排格式，即：一级标题用“第1章”、“第2章”</w:t>
      </w:r>
      <w:r w:rsidR="009F57B9">
        <w:rPr>
          <w:rFonts w:ascii="仿宋_GB2312" w:eastAsia="仿宋_GB2312" w:hAnsi="宋体" w:cs="宋体" w:hint="eastAsia"/>
          <w:color w:val="333333"/>
          <w:kern w:val="0"/>
          <w:sz w:val="28"/>
          <w:szCs w:val="28"/>
        </w:rPr>
        <w:t>、</w:t>
      </w:r>
      <w:r w:rsidR="002D3DB3" w:rsidRPr="002D3DB3">
        <w:rPr>
          <w:rFonts w:ascii="仿宋_GB2312" w:eastAsia="仿宋_GB2312" w:hAnsi="宋体" w:cs="宋体" w:hint="eastAsia"/>
          <w:color w:val="333333"/>
          <w:kern w:val="0"/>
          <w:sz w:val="28"/>
          <w:szCs w:val="28"/>
        </w:rPr>
        <w:t>……。从二级标题开始，用阿拉伯数字连续编号，在不同层次的数字之间加一个下圆点相隔，最末数字后不加标点。例如：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第一级标题  第1章</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第二级标题  1.1</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第三级标题  1.1.1</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目录中的标题一般编排到三级，正文中的标题层次一般不应超过四级，四级以后可单独编号，如编写作(1) (2) (3) ……或① ② ③……或a. b. c.……等。</w:t>
      </w:r>
    </w:p>
    <w:p w:rsidR="002D3DB3" w:rsidRPr="002D3DB3" w:rsidRDefault="00322B3D" w:rsidP="002D3DB3">
      <w:pPr>
        <w:adjustRightInd w:val="0"/>
        <w:snapToGrid w:val="0"/>
        <w:spacing w:line="360" w:lineRule="auto"/>
        <w:ind w:firstLineChars="200" w:firstLine="560"/>
        <w:jc w:val="left"/>
        <w:rPr>
          <w:rFonts w:ascii="宋体" w:eastAsia="宋体" w:hAnsi="宋体" w:cs="宋体"/>
          <w:color w:val="333333"/>
          <w:kern w:val="0"/>
          <w:sz w:val="18"/>
          <w:szCs w:val="18"/>
        </w:rPr>
      </w:pPr>
      <w:bookmarkStart w:id="4" w:name="OLE_LINK7"/>
      <w:bookmarkStart w:id="5" w:name="OLE_LINK8"/>
      <w:r w:rsidRPr="0029452E">
        <w:rPr>
          <w:rFonts w:ascii="仿宋_GB2312" w:eastAsia="仿宋_GB2312" w:hAnsi="宋体" w:cs="宋体" w:hint="eastAsia"/>
          <w:color w:val="333333"/>
          <w:kern w:val="0"/>
          <w:sz w:val="28"/>
          <w:szCs w:val="28"/>
        </w:rPr>
        <w:t>本科生毕业设计(论文)</w:t>
      </w:r>
      <w:bookmarkEnd w:id="4"/>
      <w:bookmarkEnd w:id="5"/>
      <w:r w:rsidR="002D3DB3" w:rsidRPr="002D3DB3">
        <w:rPr>
          <w:rFonts w:ascii="仿宋_GB2312" w:eastAsia="仿宋_GB2312" w:hAnsi="宋体" w:cs="宋体" w:hint="eastAsia"/>
          <w:color w:val="333333"/>
          <w:kern w:val="0"/>
          <w:sz w:val="28"/>
          <w:szCs w:val="28"/>
        </w:rPr>
        <w:t>总体框架顺序依次为：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（1）中文封面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（2）论文独创性声明、论文版权使用授权书（放同一页）</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（3）中文摘要</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（4）英文摘要</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（5）目录</w:t>
      </w:r>
    </w:p>
    <w:p w:rsidR="002D3DB3" w:rsidRPr="000C67E4" w:rsidRDefault="002D3DB3" w:rsidP="002D3DB3">
      <w:pPr>
        <w:adjustRightInd w:val="0"/>
        <w:snapToGrid w:val="0"/>
        <w:spacing w:line="360" w:lineRule="auto"/>
        <w:ind w:firstLineChars="200" w:firstLine="560"/>
        <w:jc w:val="left"/>
        <w:rPr>
          <w:rFonts w:ascii="宋体" w:eastAsia="宋体" w:hAnsi="宋体" w:cs="宋体"/>
          <w:kern w:val="0"/>
          <w:sz w:val="18"/>
          <w:szCs w:val="18"/>
        </w:rPr>
      </w:pPr>
      <w:r w:rsidRPr="000C67E4">
        <w:rPr>
          <w:rFonts w:ascii="仿宋_GB2312" w:eastAsia="仿宋_GB2312" w:hAnsi="宋体" w:cs="宋体" w:hint="eastAsia"/>
          <w:kern w:val="0"/>
          <w:sz w:val="28"/>
          <w:szCs w:val="28"/>
        </w:rPr>
        <w:t>（6）</w:t>
      </w:r>
      <w:r w:rsidR="00C56C55">
        <w:rPr>
          <w:rFonts w:ascii="仿宋_GB2312" w:eastAsia="仿宋_GB2312" w:hAnsi="宋体" w:cs="宋体" w:hint="eastAsia"/>
          <w:kern w:val="0"/>
          <w:sz w:val="28"/>
          <w:szCs w:val="28"/>
        </w:rPr>
        <w:t>前</w:t>
      </w:r>
      <w:r w:rsidR="000C67E4" w:rsidRPr="000C67E4">
        <w:rPr>
          <w:rFonts w:ascii="仿宋_GB2312" w:eastAsia="仿宋_GB2312" w:hAnsi="宋体" w:cs="宋体" w:hint="eastAsia"/>
          <w:kern w:val="0"/>
          <w:sz w:val="28"/>
          <w:szCs w:val="28"/>
        </w:rPr>
        <w:t>言</w:t>
      </w:r>
    </w:p>
    <w:p w:rsidR="002D3DB3" w:rsidRPr="000C67E4" w:rsidRDefault="002D3DB3" w:rsidP="002D3DB3">
      <w:pPr>
        <w:adjustRightInd w:val="0"/>
        <w:snapToGrid w:val="0"/>
        <w:spacing w:line="360" w:lineRule="auto"/>
        <w:ind w:firstLineChars="200" w:firstLine="560"/>
        <w:jc w:val="left"/>
        <w:rPr>
          <w:rFonts w:ascii="宋体" w:eastAsia="宋体" w:hAnsi="宋体" w:cs="宋体"/>
          <w:kern w:val="0"/>
          <w:sz w:val="18"/>
          <w:szCs w:val="18"/>
        </w:rPr>
      </w:pPr>
      <w:r w:rsidRPr="000C67E4">
        <w:rPr>
          <w:rFonts w:ascii="仿宋_GB2312" w:eastAsia="仿宋_GB2312" w:hAnsi="宋体" w:cs="宋体" w:hint="eastAsia"/>
          <w:kern w:val="0"/>
          <w:sz w:val="28"/>
          <w:szCs w:val="28"/>
        </w:rPr>
        <w:t>（7）正文（第</w:t>
      </w:r>
      <w:r w:rsidR="000C67E4" w:rsidRPr="000C67E4">
        <w:rPr>
          <w:rFonts w:ascii="仿宋_GB2312" w:eastAsia="仿宋_GB2312" w:hAnsi="宋体" w:cs="宋体" w:hint="eastAsia"/>
          <w:kern w:val="0"/>
          <w:sz w:val="28"/>
          <w:szCs w:val="28"/>
        </w:rPr>
        <w:t>一</w:t>
      </w:r>
      <w:r w:rsidRPr="000C67E4">
        <w:rPr>
          <w:rFonts w:ascii="仿宋_GB2312" w:eastAsia="仿宋_GB2312" w:hAnsi="宋体" w:cs="宋体" w:hint="eastAsia"/>
          <w:kern w:val="0"/>
          <w:sz w:val="28"/>
          <w:szCs w:val="28"/>
        </w:rPr>
        <w:t>章至最后一章结论）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（8）主要符号表</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（9）参考文献</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（10）附录</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（11）致谢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注意事项：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1．摘要和英文摘要  各单独从一页开始。</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2．参考文献  只列作者直接阅读过、在正文中被引用过的文献资料。参考文献一律放在论文结论后，不得放在各章之后。每条文献的项目必须完整，诸项缺一不可。各类文献的书写格式均应符合《GB/T 7714-2005文后参考文献著录规则》国家标准。</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3．致谢  致谢对象限于在学术方面对论文的完成有较重要帮助的人士和团体，感情要诚挚，限300字。</w:t>
      </w:r>
    </w:p>
    <w:p w:rsidR="002D3DB3" w:rsidRPr="002D3DB3" w:rsidRDefault="00322B3D" w:rsidP="00211D4D">
      <w:pPr>
        <w:adjustRightInd w:val="0"/>
        <w:snapToGrid w:val="0"/>
        <w:spacing w:beforeLines="50" w:before="156" w:afterLines="50" w:after="156"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六</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前言书写内容及注意事项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前言在论文正文前。是论文评阅人、答辩委员和读者了解论文研究背景和概貌的主要篇章。主要目的是向论文评阅人、答辩委员和读者阐述论文中所要研究的问题以及与其有关的背景或对一些事项进行说明。</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前言通常应包括以下四个方面：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（1）论文所研究的问题、国内外研究现状以及研究目的和意义；</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（2）论文使用的理论工具、研究方法及技术路线；</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（3）论文的基本思路和逻辑结构；</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（4）论文参考的文献资料、使用的符号、计算公式等需要说明的问题。</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前言在写法上不分章节，提倡无人称句。</w:t>
      </w:r>
    </w:p>
    <w:p w:rsidR="002D3DB3" w:rsidRPr="002D3DB3" w:rsidRDefault="002B4F5B" w:rsidP="00211D4D">
      <w:pPr>
        <w:adjustRightInd w:val="0"/>
        <w:snapToGrid w:val="0"/>
        <w:spacing w:beforeLines="50" w:before="156" w:afterLines="50" w:after="156"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七</w:t>
      </w:r>
      <w:r w:rsidR="002D3DB3" w:rsidRPr="002D3DB3">
        <w:rPr>
          <w:rFonts w:ascii="仿宋_GB2312" w:eastAsia="仿宋_GB2312" w:hAnsi="宋体" w:cs="宋体" w:hint="eastAsia"/>
          <w:b/>
          <w:bCs/>
          <w:color w:val="333333"/>
          <w:kern w:val="0"/>
          <w:sz w:val="28"/>
          <w:szCs w:val="28"/>
        </w:rPr>
        <w:t>、</w:t>
      </w:r>
      <w:r w:rsidR="00322B3D"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正文书写内容及注意事项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从</w:t>
      </w:r>
      <w:r w:rsidRPr="00041AF5">
        <w:rPr>
          <w:rFonts w:ascii="仿宋_GB2312" w:eastAsia="仿宋_GB2312" w:hAnsi="宋体" w:cs="宋体" w:hint="eastAsia"/>
          <w:color w:val="000000" w:themeColor="text1"/>
          <w:kern w:val="0"/>
          <w:sz w:val="28"/>
          <w:szCs w:val="28"/>
        </w:rPr>
        <w:t>第</w:t>
      </w:r>
      <w:r w:rsidR="00041AF5" w:rsidRPr="00041AF5">
        <w:rPr>
          <w:rFonts w:ascii="仿宋_GB2312" w:eastAsia="仿宋_GB2312" w:hAnsi="宋体" w:cs="宋体" w:hint="eastAsia"/>
          <w:color w:val="000000" w:themeColor="text1"/>
          <w:kern w:val="0"/>
          <w:sz w:val="28"/>
          <w:szCs w:val="28"/>
        </w:rPr>
        <w:t>一</w:t>
      </w:r>
      <w:r w:rsidRPr="00041AF5">
        <w:rPr>
          <w:rFonts w:ascii="仿宋_GB2312" w:eastAsia="仿宋_GB2312" w:hAnsi="宋体" w:cs="宋体" w:hint="eastAsia"/>
          <w:color w:val="000000" w:themeColor="text1"/>
          <w:kern w:val="0"/>
          <w:sz w:val="28"/>
          <w:szCs w:val="28"/>
        </w:rPr>
        <w:t>章</w:t>
      </w:r>
      <w:r w:rsidRPr="002D3DB3">
        <w:rPr>
          <w:rFonts w:ascii="仿宋_GB2312" w:eastAsia="仿宋_GB2312" w:hAnsi="宋体" w:cs="宋体" w:hint="eastAsia"/>
          <w:color w:val="333333"/>
          <w:kern w:val="0"/>
          <w:sz w:val="28"/>
          <w:szCs w:val="28"/>
        </w:rPr>
        <w:t>开始是学位论文的主体，应注意以下几个问题：</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1．层次要清楚、标题要突出重点,各章之间联系密切，形成一个</w:t>
      </w:r>
      <w:r w:rsidRPr="002D3DB3">
        <w:rPr>
          <w:rFonts w:ascii="仿宋_GB2312" w:eastAsia="仿宋_GB2312" w:hAnsi="宋体" w:cs="宋体" w:hint="eastAsia"/>
          <w:color w:val="333333"/>
          <w:kern w:val="0"/>
          <w:sz w:val="28"/>
          <w:szCs w:val="28"/>
        </w:rPr>
        <w:lastRenderedPageBreak/>
        <w:t>整体。</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2．已经被普遍接受而成为常识和学术界公认的观点不要从头叙述。</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3．如出现一个非通用性的新名词、新术语或新概念，需解释清楚。</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4．论文中的图、表、附注、公式一律采用阿拉伯数字分章或连续编号。如果图、表中有附注，应采用英文小写字母顺序编号，附注写在图、表的下方。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论文中的插图应具有鲜明性，切忌与列表及文字表述重复。插图中的术语、符号、单位等应同正文表述所用保持一致。插图的序号及图名居中置于图的下方。插图要清楚，坐标比例不要过分放大，同一幅图上不同曲线的点要分别用不同形状标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列表中的参数应标明量和单位的符号。列表的序号及列表的名称应置于列表的上方。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公式的编号应加括号，并写在公式的末端，其间不加虚线。</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论文中的量和单位要严格执行GB3100～3102：93有关量和单位的规定。具体要求参阅《常用量和单位》，计量出版社，1996。论文中的单位名称的书写可以采用国际通用符号，也可以用中文名称，但全文应统一，不要两种混用。</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6．论文中所引用的文献用阿拉伯数字连续标明编号。编号加方括号。</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7．论文的最后一章是论文的结论，文字必须简明扼要,不要简单重复罗列实验结果。论点应明确、严谨、完整。在写法上不分章节，提倡无人称句。</w:t>
      </w:r>
    </w:p>
    <w:p w:rsidR="002D3DB3" w:rsidRPr="002D3DB3" w:rsidRDefault="002B4F5B" w:rsidP="00211D4D">
      <w:pPr>
        <w:adjustRightInd w:val="0"/>
        <w:snapToGrid w:val="0"/>
        <w:spacing w:beforeLines="50" w:before="156" w:afterLines="50" w:after="156"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八</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参考文献、附录书写内容及注意事项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文后参考文献书写采用顺序编码制，即按学位论文中引用参考文献的先后顺序连续编码。本着简单明了，易于查找的原则，根据GB/T 7714-2005 “文后参考文献书写规则”，参照下述格式书写。</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1．专著(注意应标明出版地及所参阅内容在原文献中的位置)，表示方法为：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作者.专著名.版本.出版地:出版者,出版年:起止页.</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2．期刊中析出的文献(注明应标明年、卷（期），尤其注意区分卷和期)，表示方法为：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作者.题(篇)名.刊名,出版年,卷号(期号):起止页.</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3．会议论文，表示方法为：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作者.篇名.会议名,会址,开会年:起止页.</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4．专著(文集)中析出的文献，表示方法为：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作者.篇名//文集的编(著)者.文集名.版本.出版地:出版者,出版年:起止页.</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5．学位论文，表示方法为：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作者.题(篇)名:(博(硕)士学位论文).授学位地:授学位单位,授学位年.</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6．专利文献，表示方法为：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专利申请者.专利题名:专利国别,专利号.公告日期.</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注意事项：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1．每条文献序号用阿拉伯数字按顺序排列，并应与论文中标注的序号相一致；文献序号用[]括住，后加一个空格,不加圆点“.”。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2．作者姓名最多书写3个，作者之间以“，”分隔，其后加“等”或“et al.”，最后一名作者后接“.”。</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3．版本用阿拉伯数字或其他标识，如</w:t>
      </w:r>
      <w:r w:rsidR="007F6C90">
        <w:rPr>
          <w:rFonts w:ascii="仿宋_GB2312" w:eastAsia="仿宋_GB2312" w:hAnsi="宋体" w:cs="宋体" w:hint="eastAsia"/>
          <w:color w:val="333333"/>
          <w:kern w:val="0"/>
          <w:sz w:val="28"/>
          <w:szCs w:val="28"/>
        </w:rPr>
        <w:t xml:space="preserve">第2版或2nd ed., </w:t>
      </w:r>
      <w:r w:rsidRPr="002D3DB3">
        <w:rPr>
          <w:rFonts w:ascii="仿宋_GB2312" w:eastAsia="仿宋_GB2312" w:hAnsi="宋体" w:cs="宋体" w:hint="eastAsia"/>
          <w:color w:val="333333"/>
          <w:kern w:val="0"/>
          <w:sz w:val="28"/>
          <w:szCs w:val="28"/>
        </w:rPr>
        <w:t>第3</w:t>
      </w:r>
      <w:r w:rsidRPr="002D3DB3">
        <w:rPr>
          <w:rFonts w:ascii="仿宋_GB2312" w:eastAsia="仿宋_GB2312" w:hAnsi="宋体" w:cs="宋体" w:hint="eastAsia"/>
          <w:color w:val="333333"/>
          <w:kern w:val="0"/>
          <w:sz w:val="28"/>
          <w:szCs w:val="28"/>
        </w:rPr>
        <w:lastRenderedPageBreak/>
        <w:t>版或</w:t>
      </w:r>
      <w:r w:rsidR="007F6C90" w:rsidRPr="002D3DB3">
        <w:rPr>
          <w:rFonts w:ascii="仿宋_GB2312" w:eastAsia="仿宋_GB2312" w:hAnsi="宋体" w:cs="宋体" w:hint="eastAsia"/>
          <w:color w:val="333333"/>
          <w:kern w:val="0"/>
          <w:sz w:val="28"/>
          <w:szCs w:val="28"/>
        </w:rPr>
        <w:t>3</w:t>
      </w:r>
      <w:r w:rsidR="007F6C90">
        <w:rPr>
          <w:rFonts w:ascii="仿宋_GB2312" w:eastAsia="仿宋_GB2312" w:hAnsi="宋体" w:cs="宋体" w:hint="eastAsia"/>
          <w:color w:val="333333"/>
          <w:kern w:val="0"/>
          <w:sz w:val="28"/>
          <w:szCs w:val="28"/>
        </w:rPr>
        <w:t>rd</w:t>
      </w:r>
      <w:r w:rsidRPr="002D3DB3">
        <w:rPr>
          <w:rFonts w:ascii="仿宋_GB2312" w:eastAsia="仿宋_GB2312" w:hAnsi="宋体" w:cs="宋体" w:hint="eastAsia"/>
          <w:color w:val="333333"/>
          <w:kern w:val="0"/>
          <w:sz w:val="28"/>
          <w:szCs w:val="28"/>
        </w:rPr>
        <w:t>ed.,第一版不用书写。</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例如：第3版  （原题：第三版）</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5th ed.  （原题：Fifth edition）</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Rev. ed. （原题：Revised edition）</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1998 ed.  (原题：1998 edition)</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4．出版地只书写出版者所在的城市名称，后接“：”和出版社。</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5．每条文献最后可加一个黑圆点“．”或者什么也不用加。</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6．一条文献的各个部分用“.”、“，”、“：”分隔，注意分隔符号的使用位置。</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7．不要在一条文献段落的中间换页。</w:t>
      </w:r>
    </w:p>
    <w:p w:rsidR="002B315B" w:rsidRDefault="002D3DB3" w:rsidP="00211D4D">
      <w:pPr>
        <w:adjustRightInd w:val="0"/>
        <w:snapToGrid w:val="0"/>
        <w:spacing w:beforeLines="50" w:before="156" w:afterLines="50" w:after="156" w:line="360" w:lineRule="auto"/>
        <w:ind w:firstLineChars="200" w:firstLine="560"/>
        <w:rPr>
          <w:rFonts w:ascii="仿宋_GB2312" w:eastAsia="仿宋_GB2312" w:hAnsi="宋体" w:cs="宋体"/>
          <w:b/>
          <w:bCs/>
          <w:color w:val="333333"/>
          <w:kern w:val="0"/>
          <w:sz w:val="28"/>
          <w:szCs w:val="28"/>
        </w:rPr>
      </w:pPr>
      <w:r w:rsidRPr="002D3DB3">
        <w:rPr>
          <w:rFonts w:ascii="仿宋_GB2312" w:eastAsia="仿宋_GB2312" w:hAnsi="宋体" w:cs="宋体" w:hint="eastAsia"/>
          <w:color w:val="333333"/>
          <w:kern w:val="0"/>
          <w:sz w:val="28"/>
          <w:szCs w:val="28"/>
        </w:rPr>
        <w:t>附录一般与论文全文装订在一起，如果附录内容很多时可独立成册。</w:t>
      </w:r>
    </w:p>
    <w:p w:rsidR="002D3DB3" w:rsidRPr="002D3DB3" w:rsidRDefault="002B4F5B" w:rsidP="00211D4D">
      <w:pPr>
        <w:adjustRightInd w:val="0"/>
        <w:snapToGrid w:val="0"/>
        <w:spacing w:beforeLines="50" w:before="156" w:afterLines="50" w:after="156" w:line="360" w:lineRule="auto"/>
        <w:ind w:firstLineChars="200" w:firstLine="562"/>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九</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书写格式及印刷要求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1．论文书写格式</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（1）从摘要开始有页眉，奇数页页眉</w:t>
      </w:r>
      <w:r w:rsidR="007F6C90">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黑体，五号，居中。填写内容为</w:t>
      </w:r>
      <w:r w:rsidRPr="002D3DB3">
        <w:rPr>
          <w:rFonts w:ascii="Times New Roman" w:eastAsia="宋体" w:hAnsi="Times New Roman" w:cs="Times New Roman" w:hint="eastAsia"/>
          <w:color w:val="333333"/>
          <w:kern w:val="0"/>
          <w:sz w:val="24"/>
          <w:szCs w:val="24"/>
        </w:rPr>
        <w:t>“</w:t>
      </w:r>
      <w:r w:rsidRPr="002D3DB3">
        <w:rPr>
          <w:rFonts w:ascii="仿宋_GB2312" w:eastAsia="仿宋_GB2312" w:hAnsi="宋体" w:cs="宋体" w:hint="eastAsia"/>
          <w:color w:val="333333"/>
          <w:kern w:val="0"/>
          <w:sz w:val="28"/>
          <w:szCs w:val="28"/>
        </w:rPr>
        <w:t>中国石油大学（北京）</w:t>
      </w:r>
      <w:r w:rsidR="002B4F5B" w:rsidRPr="0029452E">
        <w:rPr>
          <w:rFonts w:ascii="仿宋_GB2312" w:eastAsia="仿宋_GB2312" w:hAnsi="宋体" w:cs="宋体" w:hint="eastAsia"/>
          <w:color w:val="333333"/>
          <w:kern w:val="0"/>
          <w:sz w:val="28"/>
          <w:szCs w:val="28"/>
        </w:rPr>
        <w:t>本科生毕业设计(论文)</w:t>
      </w:r>
      <w:r w:rsidRPr="0029452E">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。偶数页页眉</w:t>
      </w:r>
      <w:r w:rsidR="007F6C90">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黑体，五号，居中。填写内容为</w:t>
      </w:r>
      <w:r w:rsidRPr="002D3DB3">
        <w:rPr>
          <w:rFonts w:ascii="Times New Roman" w:eastAsia="宋体" w:hAnsi="Times New Roman" w:cs="Times New Roman" w:hint="eastAsia"/>
          <w:color w:val="333333"/>
          <w:kern w:val="0"/>
          <w:sz w:val="24"/>
          <w:szCs w:val="24"/>
        </w:rPr>
        <w:t>“</w:t>
      </w:r>
      <w:r w:rsidRPr="002D3DB3">
        <w:rPr>
          <w:rFonts w:ascii="仿宋_GB2312" w:eastAsia="仿宋_GB2312" w:hAnsi="宋体" w:cs="宋体" w:hint="eastAsia"/>
          <w:color w:val="333333"/>
          <w:kern w:val="0"/>
          <w:sz w:val="28"/>
          <w:szCs w:val="28"/>
        </w:rPr>
        <w:t>章节标题</w:t>
      </w:r>
      <w:r w:rsidRPr="002D3DB3">
        <w:rPr>
          <w:rFonts w:ascii="Times New Roman" w:eastAsia="宋体" w:hAnsi="Times New Roman" w:cs="Times New Roman" w:hint="eastAsia"/>
          <w:color w:val="333333"/>
          <w:kern w:val="0"/>
          <w:sz w:val="24"/>
          <w:szCs w:val="24"/>
        </w:rPr>
        <w:t>”</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页脚，标注页码，</w:t>
      </w:r>
      <w:r w:rsidR="007F6C90" w:rsidRPr="002D3DB3">
        <w:rPr>
          <w:rFonts w:ascii="仿宋_GB2312" w:eastAsia="仿宋_GB2312" w:hAnsi="宋体" w:cs="宋体" w:hint="eastAsia"/>
          <w:color w:val="333333"/>
          <w:kern w:val="0"/>
          <w:sz w:val="28"/>
          <w:szCs w:val="28"/>
        </w:rPr>
        <w:t>Arial，</w:t>
      </w:r>
      <w:r w:rsidRPr="002D3DB3">
        <w:rPr>
          <w:rFonts w:ascii="仿宋_GB2312" w:eastAsia="仿宋_GB2312" w:hAnsi="宋体" w:cs="宋体" w:hint="eastAsia"/>
          <w:color w:val="333333"/>
          <w:kern w:val="0"/>
          <w:sz w:val="28"/>
          <w:szCs w:val="28"/>
        </w:rPr>
        <w:t>五号，居中。</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（2）页码从第一章开始按阿拉伯数字连续编排</w:t>
      </w:r>
      <w:r w:rsidR="007F6C90" w:rsidRPr="002D3DB3">
        <w:rPr>
          <w:rFonts w:ascii="仿宋_GB2312" w:eastAsia="仿宋_GB2312" w:hAnsi="宋体" w:cs="宋体" w:hint="eastAsia"/>
          <w:color w:val="333333"/>
          <w:kern w:val="0"/>
          <w:sz w:val="28"/>
          <w:szCs w:val="28"/>
        </w:rPr>
        <w:t>，</w:t>
      </w:r>
      <w:r w:rsidR="007F6C90" w:rsidRPr="002D3DB3">
        <w:rPr>
          <w:rFonts w:ascii="仿宋_GB2312" w:eastAsia="仿宋_GB2312" w:hAnsi="Times New Roman" w:cs="Times New Roman" w:hint="eastAsia"/>
          <w:color w:val="333333"/>
          <w:sz w:val="28"/>
          <w:szCs w:val="28"/>
        </w:rPr>
        <w:t>Arial，五号字体</w:t>
      </w:r>
      <w:r w:rsidRPr="002D3DB3">
        <w:rPr>
          <w:rFonts w:ascii="仿宋_GB2312" w:eastAsia="仿宋_GB2312" w:hAnsi="宋体" w:cs="宋体" w:hint="eastAsia"/>
          <w:color w:val="333333"/>
          <w:kern w:val="0"/>
          <w:sz w:val="28"/>
          <w:szCs w:val="28"/>
        </w:rPr>
        <w:t>，页码位于页面底端居中；前置部分用罗马数字</w:t>
      </w:r>
      <w:r w:rsidR="00DB191B">
        <w:rPr>
          <w:rFonts w:ascii="仿宋_GB2312" w:eastAsia="仿宋_GB2312" w:hAnsi="宋体" w:cs="宋体" w:hint="eastAsia"/>
          <w:color w:val="333333"/>
          <w:kern w:val="0"/>
          <w:sz w:val="28"/>
          <w:szCs w:val="28"/>
        </w:rPr>
        <w:t>（I、II、</w:t>
      </w:r>
      <w:r w:rsidR="00DB191B">
        <w:rPr>
          <w:rFonts w:ascii="仿宋_GB2312" w:eastAsia="仿宋_GB2312" w:hAnsi="宋体" w:cs="宋体"/>
          <w:color w:val="333333"/>
          <w:kern w:val="0"/>
          <w:sz w:val="28"/>
          <w:szCs w:val="28"/>
        </w:rPr>
        <w:t>…</w:t>
      </w:r>
      <w:r w:rsidR="00DB191B">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单独编排，宋体</w:t>
      </w:r>
      <w:r w:rsidR="00DB191B">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五号。</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（3）正文一级标题居中书写，其它标题靠正文左边书写。</w:t>
      </w:r>
    </w:p>
    <w:p w:rsidR="00DB191B" w:rsidRDefault="002D3DB3" w:rsidP="002D3DB3">
      <w:pPr>
        <w:adjustRightInd w:val="0"/>
        <w:snapToGrid w:val="0"/>
        <w:spacing w:line="360" w:lineRule="auto"/>
        <w:ind w:firstLineChars="200" w:firstLine="560"/>
        <w:jc w:val="left"/>
        <w:rPr>
          <w:rFonts w:ascii="仿宋_GB2312" w:eastAsia="仿宋_GB2312" w:hAnsi="宋体" w:cs="宋体"/>
          <w:color w:val="333333"/>
          <w:kern w:val="0"/>
          <w:sz w:val="28"/>
          <w:szCs w:val="28"/>
        </w:rPr>
      </w:pPr>
      <w:r w:rsidRPr="002D3DB3">
        <w:rPr>
          <w:rFonts w:ascii="仿宋_GB2312" w:eastAsia="仿宋_GB2312" w:hAnsi="宋体" w:cs="宋体" w:hint="eastAsia"/>
          <w:color w:val="333333"/>
          <w:kern w:val="0"/>
          <w:sz w:val="28"/>
          <w:szCs w:val="28"/>
        </w:rPr>
        <w:t>（4）正文选用宋体小四号书写，用多倍行距:1.25，每行字数：33－35个。</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2．论文印刷</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w:t>
      </w:r>
      <w:r w:rsidR="00DB191B">
        <w:rPr>
          <w:rFonts w:ascii="仿宋_GB2312" w:eastAsia="仿宋_GB2312" w:hAnsi="宋体" w:cs="宋体" w:hint="eastAsia"/>
          <w:color w:val="333333"/>
          <w:kern w:val="0"/>
          <w:sz w:val="28"/>
          <w:szCs w:val="28"/>
        </w:rPr>
        <w:t>1</w:t>
      </w:r>
      <w:r w:rsidRPr="002D3DB3">
        <w:rPr>
          <w:rFonts w:ascii="仿宋_GB2312" w:eastAsia="仿宋_GB2312" w:hAnsi="宋体" w:cs="宋体" w:hint="eastAsia"/>
          <w:color w:val="333333"/>
          <w:kern w:val="0"/>
          <w:sz w:val="28"/>
          <w:szCs w:val="28"/>
        </w:rPr>
        <w:t>）页边距：上、下、左、右均为3.0cm。</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DB191B">
        <w:rPr>
          <w:rFonts w:ascii="仿宋_GB2312" w:eastAsia="仿宋_GB2312" w:hAnsi="宋体" w:cs="宋体" w:hint="eastAsia"/>
          <w:color w:val="333333"/>
          <w:kern w:val="0"/>
          <w:sz w:val="28"/>
          <w:szCs w:val="28"/>
        </w:rPr>
        <w:t>2</w:t>
      </w:r>
      <w:r w:rsidRPr="002D3DB3">
        <w:rPr>
          <w:rFonts w:ascii="仿宋_GB2312" w:eastAsia="仿宋_GB2312" w:hAnsi="宋体" w:cs="宋体" w:hint="eastAsia"/>
          <w:color w:val="333333"/>
          <w:kern w:val="0"/>
          <w:sz w:val="28"/>
          <w:szCs w:val="28"/>
        </w:rPr>
        <w:t>）页眉、页脚：2.0cm。</w:t>
      </w:r>
    </w:p>
    <w:p w:rsidR="002D3DB3" w:rsidRPr="002D3DB3" w:rsidRDefault="002B4F5B" w:rsidP="00DB191B">
      <w:pPr>
        <w:adjustRightInd w:val="0"/>
        <w:snapToGrid w:val="0"/>
        <w:spacing w:line="360" w:lineRule="auto"/>
        <w:ind w:firstLineChars="200" w:firstLine="560"/>
        <w:jc w:val="left"/>
        <w:rPr>
          <w:rFonts w:ascii="宋体" w:eastAsia="宋体" w:hAnsi="宋体" w:cs="宋体"/>
          <w:color w:val="333333"/>
          <w:kern w:val="0"/>
          <w:sz w:val="18"/>
          <w:szCs w:val="18"/>
        </w:rPr>
      </w:pPr>
      <w:r w:rsidRPr="0029452E">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一律用A4复印纸，纵向单面印刷，封面选用浅</w:t>
      </w:r>
      <w:r w:rsidR="00092117">
        <w:rPr>
          <w:rFonts w:ascii="仿宋_GB2312" w:eastAsia="仿宋_GB2312" w:hAnsi="宋体" w:cs="宋体" w:hint="eastAsia"/>
          <w:color w:val="333333"/>
          <w:kern w:val="0"/>
          <w:sz w:val="28"/>
          <w:szCs w:val="28"/>
        </w:rPr>
        <w:t>黄</w:t>
      </w:r>
      <w:bookmarkStart w:id="6" w:name="_GoBack"/>
      <w:bookmarkEnd w:id="6"/>
      <w:r w:rsidR="002D3DB3" w:rsidRPr="002D3DB3">
        <w:rPr>
          <w:rFonts w:ascii="仿宋_GB2312" w:eastAsia="仿宋_GB2312" w:hAnsi="宋体" w:cs="宋体" w:hint="eastAsia"/>
          <w:color w:val="333333"/>
          <w:kern w:val="0"/>
          <w:sz w:val="28"/>
          <w:szCs w:val="28"/>
        </w:rPr>
        <w:t>色纸张。印刷字迹要清晰、端正，版面要美观大方。</w:t>
      </w:r>
    </w:p>
    <w:p w:rsidR="002D3DB3" w:rsidRPr="002D3DB3" w:rsidRDefault="00DB191B" w:rsidP="002D3DB3">
      <w:pPr>
        <w:adjustRightInd w:val="0"/>
        <w:snapToGrid w:val="0"/>
        <w:spacing w:line="360" w:lineRule="auto"/>
        <w:ind w:firstLineChars="200" w:firstLine="560"/>
        <w:jc w:val="left"/>
        <w:rPr>
          <w:rFonts w:ascii="宋体" w:eastAsia="宋体" w:hAnsi="宋体" w:cs="宋体"/>
          <w:color w:val="333333"/>
          <w:kern w:val="0"/>
          <w:sz w:val="18"/>
          <w:szCs w:val="18"/>
        </w:rPr>
      </w:pPr>
      <w:r>
        <w:rPr>
          <w:rFonts w:ascii="仿宋_GB2312" w:eastAsia="仿宋_GB2312" w:hAnsi="宋体" w:cs="宋体" w:hint="eastAsia"/>
          <w:color w:val="333333"/>
          <w:kern w:val="0"/>
          <w:sz w:val="28"/>
          <w:szCs w:val="28"/>
        </w:rPr>
        <w:t>3</w:t>
      </w:r>
      <w:r w:rsidR="002D3DB3" w:rsidRPr="002D3DB3">
        <w:rPr>
          <w:rFonts w:ascii="仿宋_GB2312" w:eastAsia="仿宋_GB2312" w:hAnsi="宋体" w:cs="宋体" w:hint="eastAsia"/>
          <w:color w:val="333333"/>
          <w:kern w:val="0"/>
          <w:sz w:val="28"/>
          <w:szCs w:val="28"/>
        </w:rPr>
        <w:t>．论文装订要求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采用左侧1.0cm装订。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其它要求参见格式样本。</w:t>
      </w:r>
    </w:p>
    <w:p w:rsidR="002E3413" w:rsidRPr="002D3DB3" w:rsidRDefault="002E3413"/>
    <w:sectPr w:rsidR="002E3413" w:rsidRPr="002D3DB3" w:rsidSect="002E34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C0F" w:rsidRDefault="00860C0F" w:rsidP="00807168">
      <w:r>
        <w:separator/>
      </w:r>
    </w:p>
  </w:endnote>
  <w:endnote w:type="continuationSeparator" w:id="0">
    <w:p w:rsidR="00860C0F" w:rsidRDefault="00860C0F" w:rsidP="00807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C0F" w:rsidRDefault="00860C0F" w:rsidP="00807168">
      <w:r>
        <w:separator/>
      </w:r>
    </w:p>
  </w:footnote>
  <w:footnote w:type="continuationSeparator" w:id="0">
    <w:p w:rsidR="00860C0F" w:rsidRDefault="00860C0F" w:rsidP="00807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3DB3"/>
    <w:rsid w:val="000274E8"/>
    <w:rsid w:val="00041AF5"/>
    <w:rsid w:val="00092117"/>
    <w:rsid w:val="000A796A"/>
    <w:rsid w:val="000C67E4"/>
    <w:rsid w:val="00122250"/>
    <w:rsid w:val="001669B2"/>
    <w:rsid w:val="00194E11"/>
    <w:rsid w:val="001E55BE"/>
    <w:rsid w:val="00211D4D"/>
    <w:rsid w:val="0029452E"/>
    <w:rsid w:val="002B315B"/>
    <w:rsid w:val="002B4F5B"/>
    <w:rsid w:val="002D3DB3"/>
    <w:rsid w:val="002E3413"/>
    <w:rsid w:val="00322B3D"/>
    <w:rsid w:val="00456B56"/>
    <w:rsid w:val="004F299E"/>
    <w:rsid w:val="0059763A"/>
    <w:rsid w:val="00621DBA"/>
    <w:rsid w:val="006424F5"/>
    <w:rsid w:val="00676561"/>
    <w:rsid w:val="00716FC2"/>
    <w:rsid w:val="007F6C90"/>
    <w:rsid w:val="00807168"/>
    <w:rsid w:val="00831D38"/>
    <w:rsid w:val="00860C0F"/>
    <w:rsid w:val="008F293C"/>
    <w:rsid w:val="008F562E"/>
    <w:rsid w:val="00955838"/>
    <w:rsid w:val="009B655F"/>
    <w:rsid w:val="009F57B9"/>
    <w:rsid w:val="00B737E5"/>
    <w:rsid w:val="00C56C55"/>
    <w:rsid w:val="00CB7B52"/>
    <w:rsid w:val="00DB191B"/>
    <w:rsid w:val="00E4026B"/>
    <w:rsid w:val="00E51496"/>
    <w:rsid w:val="00E72245"/>
    <w:rsid w:val="00EA4C5B"/>
    <w:rsid w:val="00ED6280"/>
    <w:rsid w:val="00F06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A9DE0"/>
  <w15:docId w15:val="{14CE6B8A-B758-4673-AD50-392476E1A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7E5"/>
    <w:pPr>
      <w:widowControl w:val="0"/>
      <w:jc w:val="both"/>
    </w:pPr>
  </w:style>
  <w:style w:type="paragraph" w:styleId="1">
    <w:name w:val="heading 1"/>
    <w:basedOn w:val="a"/>
    <w:link w:val="10"/>
    <w:uiPriority w:val="9"/>
    <w:qFormat/>
    <w:rsid w:val="002D3DB3"/>
    <w:pPr>
      <w:widowControl/>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DB3"/>
    <w:rPr>
      <w:rFonts w:ascii="宋体" w:eastAsia="宋体" w:hAnsi="宋体" w:cs="宋体"/>
      <w:b/>
      <w:bCs/>
      <w:kern w:val="36"/>
      <w:sz w:val="18"/>
      <w:szCs w:val="18"/>
    </w:rPr>
  </w:style>
  <w:style w:type="paragraph" w:styleId="a3">
    <w:name w:val="header"/>
    <w:basedOn w:val="a"/>
    <w:link w:val="a4"/>
    <w:uiPriority w:val="99"/>
    <w:semiHidden/>
    <w:unhideWhenUsed/>
    <w:rsid w:val="008071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07168"/>
    <w:rPr>
      <w:sz w:val="18"/>
      <w:szCs w:val="18"/>
    </w:rPr>
  </w:style>
  <w:style w:type="paragraph" w:styleId="a5">
    <w:name w:val="footer"/>
    <w:basedOn w:val="a"/>
    <w:link w:val="a6"/>
    <w:uiPriority w:val="99"/>
    <w:semiHidden/>
    <w:unhideWhenUsed/>
    <w:rsid w:val="00807168"/>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807168"/>
    <w:rPr>
      <w:sz w:val="18"/>
      <w:szCs w:val="18"/>
    </w:rPr>
  </w:style>
  <w:style w:type="paragraph" w:styleId="a7">
    <w:name w:val="Balloon Text"/>
    <w:basedOn w:val="a"/>
    <w:link w:val="a8"/>
    <w:uiPriority w:val="99"/>
    <w:semiHidden/>
    <w:unhideWhenUsed/>
    <w:rsid w:val="00807168"/>
    <w:rPr>
      <w:sz w:val="18"/>
      <w:szCs w:val="18"/>
    </w:rPr>
  </w:style>
  <w:style w:type="character" w:customStyle="1" w:styleId="a8">
    <w:name w:val="批注框文本 字符"/>
    <w:basedOn w:val="a0"/>
    <w:link w:val="a7"/>
    <w:uiPriority w:val="99"/>
    <w:semiHidden/>
    <w:rsid w:val="008071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374558">
      <w:bodyDiv w:val="1"/>
      <w:marLeft w:val="0"/>
      <w:marRight w:val="0"/>
      <w:marTop w:val="0"/>
      <w:marBottom w:val="0"/>
      <w:divBdr>
        <w:top w:val="none" w:sz="0" w:space="0" w:color="auto"/>
        <w:left w:val="none" w:sz="0" w:space="0" w:color="auto"/>
        <w:bottom w:val="none" w:sz="0" w:space="0" w:color="auto"/>
        <w:right w:val="none" w:sz="0" w:space="0" w:color="auto"/>
      </w:divBdr>
      <w:divsChild>
        <w:div w:id="443228420">
          <w:marLeft w:val="0"/>
          <w:marRight w:val="0"/>
          <w:marTop w:val="0"/>
          <w:marBottom w:val="0"/>
          <w:divBdr>
            <w:top w:val="none" w:sz="0" w:space="0" w:color="auto"/>
            <w:left w:val="none" w:sz="0" w:space="0" w:color="auto"/>
            <w:bottom w:val="none" w:sz="0" w:space="0" w:color="auto"/>
            <w:right w:val="none" w:sz="0" w:space="0" w:color="auto"/>
          </w:divBdr>
          <w:divsChild>
            <w:div w:id="1529610954">
              <w:marLeft w:val="375"/>
              <w:marRight w:val="375"/>
              <w:marTop w:val="150"/>
              <w:marBottom w:val="150"/>
              <w:divBdr>
                <w:top w:val="none" w:sz="0" w:space="0" w:color="auto"/>
                <w:left w:val="none" w:sz="0" w:space="0" w:color="auto"/>
                <w:bottom w:val="none" w:sz="0" w:space="0" w:color="auto"/>
                <w:right w:val="none" w:sz="0" w:space="0" w:color="auto"/>
              </w:divBdr>
              <w:divsChild>
                <w:div w:id="195049170">
                  <w:marLeft w:val="0"/>
                  <w:marRight w:val="0"/>
                  <w:marTop w:val="345"/>
                  <w:marBottom w:val="150"/>
                  <w:divBdr>
                    <w:top w:val="none" w:sz="0" w:space="0" w:color="auto"/>
                    <w:left w:val="none" w:sz="0" w:space="0" w:color="auto"/>
                    <w:bottom w:val="single" w:sz="6" w:space="4" w:color="EFEFEF"/>
                    <w:right w:val="none" w:sz="0" w:space="0" w:color="auto"/>
                  </w:divBdr>
                </w:div>
                <w:div w:id="607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592</Words>
  <Characters>3380</Characters>
  <Application>Microsoft Office Word</Application>
  <DocSecurity>0</DocSecurity>
  <Lines>28</Lines>
  <Paragraphs>7</Paragraphs>
  <ScaleCrop>false</ScaleCrop>
  <Company>CHINA</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shiyoudaxue</cp:lastModifiedBy>
  <cp:revision>5</cp:revision>
  <dcterms:created xsi:type="dcterms:W3CDTF">2015-05-11T02:03:00Z</dcterms:created>
  <dcterms:modified xsi:type="dcterms:W3CDTF">2019-06-11T06:21:00Z</dcterms:modified>
</cp:coreProperties>
</file>