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计算机辅助翻译实验室开放计划（202</w:t>
      </w:r>
      <w:r>
        <w:rPr>
          <w:rFonts w:hint="eastAsia"/>
          <w:b/>
          <w:sz w:val="36"/>
          <w:szCs w:val="44"/>
          <w:lang w:val="en-US" w:eastAsia="zh-CN"/>
        </w:rPr>
        <w:t>1秋</w:t>
      </w:r>
      <w:r>
        <w:rPr>
          <w:rFonts w:hint="eastAsia"/>
          <w:b/>
          <w:sz w:val="36"/>
          <w:szCs w:val="44"/>
        </w:rPr>
        <w:t>）</w:t>
      </w:r>
    </w:p>
    <w:p>
      <w:pPr>
        <w:jc w:val="center"/>
        <w:rPr>
          <w:b/>
          <w:sz w:val="36"/>
          <w:szCs w:val="44"/>
        </w:rPr>
      </w:pPr>
    </w:p>
    <w:p>
      <w:pPr>
        <w:adjustRightInd w:val="0"/>
        <w:snapToGrid w:val="0"/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sz w:val="36"/>
          <w:szCs w:val="44"/>
        </w:rPr>
        <w:t>一、</w:t>
      </w:r>
      <w:r>
        <w:rPr>
          <w:rFonts w:hint="eastAsia"/>
          <w:b/>
          <w:sz w:val="28"/>
          <w:szCs w:val="28"/>
        </w:rPr>
        <w:t>实验室基本信息</w:t>
      </w:r>
    </w:p>
    <w:p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实验室名称：</w:t>
      </w:r>
      <w:r>
        <w:rPr>
          <w:rFonts w:hint="eastAsia"/>
          <w:sz w:val="28"/>
          <w:szCs w:val="28"/>
        </w:rPr>
        <w:t>计算机辅助翻译实验室</w:t>
      </w:r>
    </w:p>
    <w:p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实验室地点：</w:t>
      </w:r>
      <w:r>
        <w:rPr>
          <w:rFonts w:hint="eastAsia"/>
          <w:sz w:val="28"/>
          <w:szCs w:val="28"/>
        </w:rPr>
        <w:t>主楼B座B323</w:t>
      </w:r>
    </w:p>
    <w:p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>王霞玉  89732208</w:t>
      </w:r>
    </w:p>
    <w:p>
      <w:pPr>
        <w:adjustRightInd w:val="0"/>
        <w:snapToGrid w:val="0"/>
        <w:spacing w:line="360" w:lineRule="auto"/>
        <w:jc w:val="left"/>
        <w:rPr>
          <w:b/>
          <w:sz w:val="36"/>
          <w:szCs w:val="44"/>
        </w:rPr>
      </w:pPr>
      <w:r>
        <w:rPr>
          <w:rFonts w:hint="eastAsia"/>
          <w:b/>
          <w:sz w:val="28"/>
          <w:szCs w:val="28"/>
        </w:rPr>
        <w:t>二、实验室开放时间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实验室共安排了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门课程，开放时间即202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秋</w:t>
      </w:r>
      <w:r>
        <w:rPr>
          <w:rFonts w:hint="eastAsia"/>
          <w:sz w:val="28"/>
          <w:szCs w:val="28"/>
        </w:rPr>
        <w:t>季学期每周上课时间。具体开放时间如下：</w:t>
      </w:r>
    </w:p>
    <w:tbl>
      <w:tblPr>
        <w:tblStyle w:val="5"/>
        <w:tblW w:w="104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993"/>
        <w:gridCol w:w="1011"/>
        <w:gridCol w:w="1625"/>
        <w:gridCol w:w="972"/>
        <w:gridCol w:w="1470"/>
        <w:gridCol w:w="1691"/>
        <w:gridCol w:w="838"/>
        <w:gridCol w:w="13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节次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星期一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星期二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星期三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星期四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星期五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星期六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星期日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第一大节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能源英语视听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吴素伟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1-4,6-17周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能源英语视听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吴素伟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1-4,6-17周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英汉翻译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江淑娟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1-4,6-17周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第二大节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英语听力策略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唐建南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1-2,5-18周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英汉翻译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江淑娟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1-4,6-17周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第三大节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学术英语听力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赵晓囡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1-4,6-17周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计算机辅助翻译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于红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1-4,6-17周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第四大节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晚上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第五大节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三、实验室开放准备</w:t>
      </w:r>
    </w:p>
    <w:p>
      <w:pPr>
        <w:spacing w:line="360" w:lineRule="auto"/>
        <w:ind w:firstLine="560" w:firstLineChars="200"/>
        <w:jc w:val="left"/>
        <w:rPr>
          <w:rFonts w:asciiTheme="minorEastAsia" w:hAnsiTheme="minorEastAsia"/>
          <w:sz w:val="28"/>
          <w:szCs w:val="44"/>
        </w:rPr>
      </w:pPr>
      <w:r>
        <w:rPr>
          <w:rFonts w:hint="eastAsia" w:asciiTheme="minorEastAsia" w:hAnsiTheme="minorEastAsia"/>
          <w:sz w:val="28"/>
          <w:szCs w:val="44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44"/>
        </w:rPr>
        <w:t>月</w:t>
      </w:r>
      <w:r>
        <w:rPr>
          <w:rFonts w:hint="eastAsia" w:asciiTheme="minorEastAsia" w:hAnsiTheme="minorEastAsia"/>
          <w:sz w:val="28"/>
          <w:szCs w:val="44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44"/>
        </w:rPr>
        <w:t>日对实验室进行了开学初检查，并进行开放准备，对全部的耳机进行了试音，全部的计算机进行了开机检查，并对实验室的其他电器情况及防盗设备进行检查。</w:t>
      </w:r>
    </w:p>
    <w:p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外国语学院</w:t>
      </w:r>
    </w:p>
    <w:p>
      <w:pPr>
        <w:spacing w:line="360" w:lineRule="auto"/>
        <w:jc w:val="right"/>
        <w:rPr>
          <w:sz w:val="22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月22日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884362E"/>
    <w:rsid w:val="001C54DB"/>
    <w:rsid w:val="002077E0"/>
    <w:rsid w:val="002E6B76"/>
    <w:rsid w:val="003A0B5F"/>
    <w:rsid w:val="003D2101"/>
    <w:rsid w:val="004966BD"/>
    <w:rsid w:val="005815C6"/>
    <w:rsid w:val="005C7A9F"/>
    <w:rsid w:val="005F698A"/>
    <w:rsid w:val="00627D78"/>
    <w:rsid w:val="007E17A3"/>
    <w:rsid w:val="00803D3C"/>
    <w:rsid w:val="00C51277"/>
    <w:rsid w:val="00C80CF3"/>
    <w:rsid w:val="00DA1E77"/>
    <w:rsid w:val="00E11D2E"/>
    <w:rsid w:val="00E8072F"/>
    <w:rsid w:val="00F065F4"/>
    <w:rsid w:val="00F87C07"/>
    <w:rsid w:val="00FE669B"/>
    <w:rsid w:val="047517EA"/>
    <w:rsid w:val="1D596C63"/>
    <w:rsid w:val="3071574D"/>
    <w:rsid w:val="3BAC11CC"/>
    <w:rsid w:val="3FA17511"/>
    <w:rsid w:val="6884362E"/>
    <w:rsid w:val="6CAF117E"/>
    <w:rsid w:val="6CEB4213"/>
    <w:rsid w:val="6D44057B"/>
    <w:rsid w:val="74580C00"/>
    <w:rsid w:val="77E9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525</Characters>
  <Lines>4</Lines>
  <Paragraphs>1</Paragraphs>
  <TotalTime>680</TotalTime>
  <ScaleCrop>false</ScaleCrop>
  <LinksUpToDate>false</LinksUpToDate>
  <CharactersWithSpaces>616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2020-09-20T10:28:00Z</dcterms:created>
  <dc:creator>Alin</dc:creator>
  <cp:lastModifiedBy>安宁</cp:lastModifiedBy>
  <dcterms:modified xsi:type="dcterms:W3CDTF">2021-09-08T03:36:08Z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87D0BE391BD04F69995C3EAD0D0B371D</vt:lpwstr>
  </property>
</Properties>
</file>