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_GBK" w:hAnsi="方正小标宋_GBK" w:eastAsia="方正小标宋_GBK" w:cs="方正小标宋_GBK"/>
          <w:sz w:val="48"/>
          <w:szCs w:val="4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8"/>
          <w:szCs w:val="48"/>
          <w:lang w:val="en-US" w:eastAsia="zh-CN"/>
        </w:rPr>
        <w:t>2021中国工业设备智能运维技术大会</w:t>
      </w:r>
    </w:p>
    <w:p>
      <w:pPr>
        <w:ind w:firstLine="3300" w:firstLineChars="110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报名回执表</w:t>
      </w:r>
    </w:p>
    <w:tbl>
      <w:tblPr>
        <w:tblStyle w:val="4"/>
        <w:tblW w:w="97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725"/>
        <w:gridCol w:w="5"/>
        <w:gridCol w:w="1180"/>
        <w:gridCol w:w="1964"/>
        <w:gridCol w:w="243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  <w:t>开票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名称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70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  <w:t>公司税号：</w:t>
            </w:r>
          </w:p>
        </w:tc>
        <w:tc>
          <w:tcPr>
            <w:tcW w:w="70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地址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  <w:t>及电话：</w:t>
            </w:r>
          </w:p>
        </w:tc>
        <w:tc>
          <w:tcPr>
            <w:tcW w:w="70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  <w:t>开户行：</w:t>
            </w:r>
          </w:p>
        </w:tc>
        <w:tc>
          <w:tcPr>
            <w:tcW w:w="700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  <w:t>银行账号：</w:t>
            </w:r>
          </w:p>
        </w:tc>
        <w:tc>
          <w:tcPr>
            <w:tcW w:w="699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姓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名</w:t>
            </w:r>
          </w:p>
        </w:tc>
        <w:tc>
          <w:tcPr>
            <w:tcW w:w="19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职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务</w:t>
            </w:r>
          </w:p>
        </w:tc>
        <w:tc>
          <w:tcPr>
            <w:tcW w:w="1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  <w:t>手    机</w:t>
            </w:r>
          </w:p>
        </w:tc>
        <w:tc>
          <w:tcPr>
            <w:tcW w:w="24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  <w:t>邮  箱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住宿要求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97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  <w:t>会议费1800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元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  <w:t>/人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；（含会议资料费、场地费、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  <w:t>餐饮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费等）。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  <w:t>住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宿由会务统一安排，费用自理。</w:t>
            </w:r>
          </w:p>
        </w:tc>
      </w:tr>
    </w:tbl>
    <w:p>
      <w:pPr>
        <w:spacing w:line="560" w:lineRule="exact"/>
        <w:jc w:val="left"/>
        <w:rPr>
          <w:rFonts w:hint="eastAsia" w:ascii="方正仿宋简体" w:hAnsi="方正仿宋简体" w:eastAsia="方正仿宋简体" w:cs="方正仿宋简体"/>
          <w:kern w:val="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0"/>
          <w:sz w:val="28"/>
          <w:szCs w:val="28"/>
        </w:rPr>
        <w:t>联系人：</w:t>
      </w:r>
      <w:r>
        <w:rPr>
          <w:rFonts w:hint="eastAsia" w:ascii="方正仿宋简体" w:hAnsi="方正仿宋简体" w:eastAsia="方正仿宋简体" w:cs="方正仿宋简体"/>
          <w:kern w:val="0"/>
          <w:sz w:val="28"/>
          <w:szCs w:val="28"/>
          <w:lang w:val="en-US" w:eastAsia="zh-CN"/>
        </w:rPr>
        <w:t>王建来</w:t>
      </w:r>
      <w:r>
        <w:rPr>
          <w:rFonts w:hint="eastAsia" w:ascii="方正仿宋简体" w:hAnsi="方正仿宋简体" w:eastAsia="方正仿宋简体" w:cs="方正仿宋简体"/>
          <w:kern w:val="0"/>
          <w:sz w:val="28"/>
          <w:szCs w:val="28"/>
          <w:lang w:eastAsia="zh-CN"/>
        </w:rPr>
        <w:t>　</w:t>
      </w:r>
      <w:r>
        <w:rPr>
          <w:rFonts w:hint="eastAsia" w:ascii="方正仿宋简体" w:hAnsi="方正仿宋简体" w:eastAsia="方正仿宋简体" w:cs="方正仿宋简体"/>
          <w:kern w:val="0"/>
          <w:sz w:val="28"/>
          <w:szCs w:val="28"/>
          <w:lang w:val="en-US" w:eastAsia="zh-CN"/>
        </w:rPr>
        <w:t xml:space="preserve">蒋晓健     </w:t>
      </w:r>
    </w:p>
    <w:p>
      <w:pPr>
        <w:spacing w:line="560" w:lineRule="exact"/>
        <w:jc w:val="left"/>
        <w:rPr>
          <w:rFonts w:hint="default" w:ascii="方正仿宋简体" w:hAnsi="方正仿宋简体" w:eastAsia="方正仿宋简体" w:cs="方正仿宋简体"/>
          <w:kern w:val="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0"/>
          <w:sz w:val="28"/>
          <w:szCs w:val="28"/>
        </w:rPr>
        <w:t>电话/传真：010-6</w:t>
      </w:r>
      <w:r>
        <w:rPr>
          <w:rFonts w:hint="eastAsia" w:ascii="方正仿宋简体" w:hAnsi="方正仿宋简体" w:eastAsia="方正仿宋简体" w:cs="方正仿宋简体"/>
          <w:kern w:val="0"/>
          <w:sz w:val="28"/>
          <w:szCs w:val="28"/>
          <w:lang w:val="en-US" w:eastAsia="zh-CN"/>
        </w:rPr>
        <w:t>8515228</w:t>
      </w:r>
      <w:r>
        <w:rPr>
          <w:rFonts w:hint="eastAsia" w:ascii="方正仿宋简体" w:hAnsi="方正仿宋简体" w:eastAsia="方正仿宋简体" w:cs="方正仿宋简体"/>
          <w:kern w:val="0"/>
          <w:sz w:val="28"/>
          <w:szCs w:val="28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kern w:val="0"/>
          <w:sz w:val="28"/>
          <w:szCs w:val="28"/>
        </w:rPr>
        <w:t>6</w:t>
      </w:r>
      <w:r>
        <w:rPr>
          <w:rFonts w:hint="eastAsia" w:ascii="方正仿宋简体" w:hAnsi="方正仿宋简体" w:eastAsia="方正仿宋简体" w:cs="方正仿宋简体"/>
          <w:kern w:val="0"/>
          <w:sz w:val="28"/>
          <w:szCs w:val="28"/>
          <w:lang w:val="en-US" w:eastAsia="zh-CN"/>
        </w:rPr>
        <w:t>8513678、13910350020</w:t>
      </w:r>
      <w:bookmarkStart w:id="0" w:name="_GoBack"/>
      <w:bookmarkEnd w:id="0"/>
    </w:p>
    <w:p>
      <w:pPr>
        <w:spacing w:line="560" w:lineRule="exact"/>
        <w:jc w:val="left"/>
        <w:rPr>
          <w:rFonts w:hint="eastAsia" w:ascii="方正仿宋简体" w:hAnsi="方正仿宋简体" w:eastAsia="方正仿宋简体" w:cs="方正仿宋简体"/>
          <w:color w:val="auto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28"/>
          <w:szCs w:val="28"/>
          <w:u w:val="none"/>
        </w:rPr>
        <w:fldChar w:fldCharType="begin"/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28"/>
          <w:szCs w:val="28"/>
          <w:u w:val="none"/>
        </w:rPr>
        <w:instrText xml:space="preserve"> HYPERLINK "mailto:回执表发送到zgjxgylhh@vip.126.com" </w:instrTex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28"/>
          <w:szCs w:val="28"/>
          <w:u w:val="none"/>
        </w:rPr>
        <w:fldChar w:fldCharType="separate"/>
      </w:r>
      <w:r>
        <w:rPr>
          <w:rStyle w:val="6"/>
          <w:rFonts w:hint="eastAsia" w:ascii="方正仿宋简体" w:hAnsi="方正仿宋简体" w:eastAsia="方正仿宋简体" w:cs="方正仿宋简体"/>
          <w:color w:val="auto"/>
          <w:kern w:val="0"/>
          <w:sz w:val="28"/>
          <w:szCs w:val="28"/>
          <w:u w:val="none"/>
        </w:rPr>
        <w:t>回执表发</w:t>
      </w:r>
      <w:r>
        <w:rPr>
          <w:rStyle w:val="6"/>
          <w:rFonts w:hint="eastAsia" w:ascii="方正仿宋简体" w:hAnsi="方正仿宋简体" w:eastAsia="方正仿宋简体" w:cs="方正仿宋简体"/>
          <w:color w:val="auto"/>
          <w:kern w:val="0"/>
          <w:sz w:val="28"/>
          <w:szCs w:val="28"/>
          <w:u w:val="none"/>
          <w:lang w:eastAsia="zh-CN"/>
        </w:rPr>
        <w:t>送</w:t>
      </w:r>
      <w:r>
        <w:rPr>
          <w:rStyle w:val="6"/>
          <w:rFonts w:hint="eastAsia" w:ascii="方正仿宋简体" w:hAnsi="方正仿宋简体" w:eastAsia="方正仿宋简体" w:cs="方正仿宋简体"/>
          <w:color w:val="auto"/>
          <w:kern w:val="0"/>
          <w:sz w:val="28"/>
          <w:szCs w:val="28"/>
          <w:u w:val="none"/>
        </w:rPr>
        <w:t>到</w:t>
      </w:r>
      <w:r>
        <w:rPr>
          <w:rStyle w:val="6"/>
          <w:rFonts w:hint="eastAsia" w:ascii="方正仿宋简体" w:hAnsi="方正仿宋简体" w:eastAsia="方正仿宋简体" w:cs="方正仿宋简体"/>
          <w:color w:val="auto"/>
          <w:kern w:val="0"/>
          <w:sz w:val="28"/>
          <w:szCs w:val="28"/>
          <w:u w:val="none"/>
          <w:lang w:val="en-US" w:eastAsia="zh-CN"/>
        </w:rPr>
        <w:t>zgjxgylhh@vip.126.com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28"/>
          <w:szCs w:val="28"/>
          <w:u w:val="none"/>
        </w:rPr>
        <w:fldChar w:fldCharType="end"/>
      </w:r>
    </w:p>
    <w:p>
      <w:pPr>
        <w:spacing w:line="560" w:lineRule="exact"/>
        <w:jc w:val="left"/>
        <w:rPr>
          <w:rFonts w:hint="eastAsia" w:ascii="方正仿宋简体" w:hAnsi="方正仿宋简体" w:eastAsia="方正仿宋简体" w:cs="方正仿宋简体"/>
          <w:color w:val="auto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0"/>
          <w:sz w:val="28"/>
          <w:szCs w:val="28"/>
          <w:lang w:val="en-US" w:eastAsia="zh-CN"/>
        </w:rPr>
        <w:t>注：如需电子版报名回执表请联系组委会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31DDED6-B551-49A4-BAB2-A63B1D2AE9C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6CEBD5D0-1805-4D1C-AA49-685B22242256}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7AEACCE5-3AE1-4170-BF17-883BC51B3486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1A98268-2258-4E31-98E2-425DECE604F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ECF4091-6AC6-4532-9A1C-F5A49FE1F24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740B10"/>
    <w:rsid w:val="19611955"/>
    <w:rsid w:val="1B514BF5"/>
    <w:rsid w:val="1C7F0A78"/>
    <w:rsid w:val="255D6776"/>
    <w:rsid w:val="298A5E48"/>
    <w:rsid w:val="421E3664"/>
    <w:rsid w:val="4721131D"/>
    <w:rsid w:val="54C7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2021-05-21T08:29:00Z</dcterms:created>
  <dc:creator>wangjl</dc:creator>
  <cp:lastModifiedBy>A-大鹏</cp:lastModifiedBy>
  <dcterms:modified xsi:type="dcterms:W3CDTF">2021-10-09T01:27:44Z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KSOSaveFontToCloudKey">
    <vt:lpwstr>233179057_cloud</vt:lpwstr>
  </property>
  <property fmtid="{D5CDD505-2E9C-101B-9397-08002B2CF9AE}" pid="4" name="ICV">
    <vt:lpwstr>A0FF20206D4D4DEEB2504EAF00CA8041</vt:lpwstr>
  </property>
</Properties>
</file>