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A4" w:rsidRDefault="0050083D" w:rsidP="0050083D">
      <w:pPr>
        <w:pStyle w:val="1"/>
      </w:pPr>
      <w:r>
        <w:t>手机端报名流程</w:t>
      </w:r>
    </w:p>
    <w:p w:rsidR="0050083D" w:rsidRDefault="0050083D" w:rsidP="0050083D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扫面</w:t>
      </w:r>
      <w:proofErr w:type="gramStart"/>
      <w:r>
        <w:rPr>
          <w:rFonts w:hint="eastAsia"/>
        </w:rPr>
        <w:t>二维码</w:t>
      </w:r>
      <w:r w:rsidRPr="0050083D">
        <w:rPr>
          <w:rFonts w:hint="eastAsia"/>
        </w:rPr>
        <w:t>下载</w:t>
      </w:r>
      <w:proofErr w:type="gramEnd"/>
      <w:r w:rsidRPr="0050083D">
        <w:rPr>
          <w:rFonts w:hint="eastAsia"/>
        </w:rPr>
        <w:t>-</w:t>
      </w:r>
      <w:r w:rsidRPr="0050083D">
        <w:rPr>
          <w:rFonts w:hint="eastAsia"/>
        </w:rPr>
        <w:t>登录“汉语桥”俱乐部</w:t>
      </w:r>
      <w:r w:rsidRPr="0050083D">
        <w:rPr>
          <w:rFonts w:hint="eastAsia"/>
        </w:rPr>
        <w:t>APP</w:t>
      </w:r>
    </w:p>
    <w:p w:rsidR="00420EA0" w:rsidRDefault="00420EA0" w:rsidP="00420EA0">
      <w:pPr>
        <w:pStyle w:val="a3"/>
        <w:ind w:left="840" w:firstLineChars="0" w:firstLine="0"/>
        <w:rPr>
          <w:rFonts w:hint="eastAsia"/>
        </w:rPr>
      </w:pPr>
      <w:r>
        <w:rPr>
          <w:rFonts w:hint="eastAsia"/>
        </w:rPr>
        <w:t>“识别图中二维码”—“点击右上角”—“在浏览器中打开”</w:t>
      </w:r>
    </w:p>
    <w:p w:rsidR="0050083D" w:rsidRDefault="00420EA0" w:rsidP="0050083D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4839864" cy="2717321"/>
            <wp:effectExtent l="0" t="0" r="0" b="6985"/>
            <wp:docPr id="3" name="图片 3" descr="C:\Users\管理员\AppData\Local\Temp\WeChat Files\efa8c36d6bb471a26da6c39b6e42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管理员\AppData\Local\Temp\WeChat Files\efa8c36d6bb471a26da6c39b6e425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07" cy="272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09" w:rsidRDefault="00DB6F09" w:rsidP="00DB6F0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进入</w:t>
      </w:r>
      <w:r>
        <w:rPr>
          <w:rFonts w:hint="eastAsia"/>
        </w:rPr>
        <w:t>APP</w:t>
      </w:r>
      <w:r>
        <w:rPr>
          <w:rFonts w:hint="eastAsia"/>
        </w:rPr>
        <w:t>，完成用户的注册</w:t>
      </w:r>
    </w:p>
    <w:p w:rsidR="00DB6F09" w:rsidRDefault="00DB6F09" w:rsidP="003C33CF">
      <w:pPr>
        <w:pStyle w:val="a3"/>
        <w:ind w:left="420" w:firstLineChars="0" w:firstLine="0"/>
        <w:jc w:val="left"/>
      </w:pPr>
      <w:r>
        <w:rPr>
          <w:noProof/>
        </w:rPr>
        <w:drawing>
          <wp:inline distT="0" distB="0" distL="0" distR="0">
            <wp:extent cx="2078178" cy="4502988"/>
            <wp:effectExtent l="0" t="0" r="0" b="0"/>
            <wp:docPr id="4" name="图片 4" descr="C:\Users\管理员\AppData\Local\Temp\WeChat Files\c20865b5c9ff77252fbadcf7e28ea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管理员\AppData\Local\Temp\WeChat Files\c20865b5c9ff77252fbadcf7e28ea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257" cy="454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09" w:rsidRDefault="00DB6F09" w:rsidP="00DB6F09">
      <w:pPr>
        <w:pStyle w:val="a3"/>
        <w:numPr>
          <w:ilvl w:val="0"/>
          <w:numId w:val="2"/>
        </w:numPr>
        <w:ind w:firstLineChars="0"/>
      </w:pPr>
      <w:r>
        <w:lastRenderedPageBreak/>
        <w:t>点击</w:t>
      </w:r>
      <w:r>
        <w:rPr>
          <w:rFonts w:hint="eastAsia"/>
        </w:rPr>
        <w:t>“</w:t>
      </w:r>
      <w:r>
        <w:t>云配音比赛</w:t>
      </w:r>
      <w:r>
        <w:rPr>
          <w:rFonts w:hint="eastAsia"/>
        </w:rPr>
        <w:t>”</w:t>
      </w:r>
    </w:p>
    <w:p w:rsidR="00DB6F09" w:rsidRDefault="00DB6F09" w:rsidP="003C33CF">
      <w:pPr>
        <w:pStyle w:val="a3"/>
        <w:ind w:left="420" w:firstLineChars="0" w:firstLine="0"/>
        <w:jc w:val="left"/>
      </w:pPr>
      <w:r>
        <w:rPr>
          <w:rFonts w:hint="eastAsia"/>
          <w:noProof/>
        </w:rPr>
        <w:drawing>
          <wp:inline distT="0" distB="0" distL="0" distR="0">
            <wp:extent cx="1199072" cy="2598145"/>
            <wp:effectExtent l="0" t="0" r="1270" b="0"/>
            <wp:docPr id="5" name="图片 5" descr="C:\Users\管理员\AppData\Local\Temp\WeChat Files\99aeea13fe35986946a5b9994ea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管理员\AppData\Local\Temp\WeChat Files\99aeea13fe35986946a5b9994ea15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69" cy="261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09" w:rsidRDefault="00DB6F09" w:rsidP="00DB6F0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点击“报名参加”，并完善自己的信息</w:t>
      </w:r>
      <w:r w:rsidR="00B11A46">
        <w:rPr>
          <w:rFonts w:hint="eastAsia"/>
        </w:rPr>
        <w:t>，红色的“</w:t>
      </w:r>
      <w:r w:rsidR="00B11A46" w:rsidRPr="00B11A46">
        <w:rPr>
          <w:rFonts w:hint="eastAsia"/>
          <w:color w:val="FF0000"/>
        </w:rPr>
        <w:t>*</w:t>
      </w:r>
      <w:r w:rsidR="00B11A46">
        <w:rPr>
          <w:rFonts w:hint="eastAsia"/>
        </w:rPr>
        <w:t>”为必填</w:t>
      </w:r>
    </w:p>
    <w:p w:rsidR="00FA402D" w:rsidRDefault="00B11A46" w:rsidP="003C33CF">
      <w:pPr>
        <w:pStyle w:val="a3"/>
        <w:ind w:left="420" w:firstLineChars="0" w:firstLine="0"/>
        <w:jc w:val="left"/>
      </w:pPr>
      <w:r>
        <w:rPr>
          <w:rFonts w:hint="eastAsia"/>
          <w:noProof/>
        </w:rPr>
        <w:drawing>
          <wp:inline distT="0" distB="0" distL="0" distR="0">
            <wp:extent cx="1652192" cy="3579962"/>
            <wp:effectExtent l="0" t="0" r="5715" b="1905"/>
            <wp:docPr id="8" name="图片 8" descr="C:\Users\管理员\AppData\Local\Temp\WeChat Files\bbde2920c85c7adaa62f5d7a6f0da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管理员\AppData\Local\Temp\WeChat Files\bbde2920c85c7adaa62f5d7a6f0dab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43" cy="359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2082" cy="3536389"/>
            <wp:effectExtent l="0" t="0" r="6350" b="6985"/>
            <wp:docPr id="7" name="图片 7" descr="C:\Users\管理员\AppData\Local\Temp\WeChat Files\fdb4219a1020439561f13788c802a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管理员\AppData\Local\Temp\WeChat Files\fdb4219a1020439561f13788c802a4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673" cy="35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2D" w:rsidRDefault="00FA402D">
      <w:pPr>
        <w:widowControl/>
        <w:jc w:val="left"/>
      </w:pPr>
      <w:r>
        <w:br w:type="page"/>
      </w:r>
    </w:p>
    <w:p w:rsidR="00B11A46" w:rsidRDefault="00FA402D" w:rsidP="00B11A4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填写完信息后，点击“前往查看更多配音素材”，可以看到很多素材，</w:t>
      </w:r>
    </w:p>
    <w:p w:rsidR="00FA402D" w:rsidRDefault="00FA402D" w:rsidP="003C33CF">
      <w:pPr>
        <w:pStyle w:val="a3"/>
        <w:ind w:left="420" w:firstLineChars="0" w:firstLine="0"/>
        <w:jc w:val="left"/>
      </w:pPr>
      <w:r>
        <w:rPr>
          <w:rFonts w:hint="eastAsia"/>
          <w:noProof/>
        </w:rPr>
        <w:drawing>
          <wp:inline distT="0" distB="0" distL="0" distR="0" wp14:anchorId="3981DB2A" wp14:editId="45C19AB2">
            <wp:extent cx="1406105" cy="3046743"/>
            <wp:effectExtent l="0" t="0" r="3810" b="1270"/>
            <wp:docPr id="9" name="图片 9" descr="C:\Users\管理员\AppData\Local\Temp\WeChat Files\bbde2920c85c7adaa62f5d7a6f0da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管理员\AppData\Local\Temp\WeChat Files\bbde2920c85c7adaa62f5d7a6f0dab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77" cy="306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405358" cy="3045125"/>
            <wp:effectExtent l="0" t="0" r="4445" b="3175"/>
            <wp:docPr id="10" name="图片 10" descr="C:\Users\管理员\AppData\Local\Temp\WeChat Files\53efa7e5f3a420e006ec26b6a943a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管理员\AppData\Local\Temp\WeChat Files\53efa7e5f3a420e006ec26b6a943ac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98" cy="30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2D" w:rsidRDefault="00FA402D" w:rsidP="00FA402D">
      <w:pPr>
        <w:pStyle w:val="a3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选择你喜欢的素材，点击“立即配音”</w:t>
      </w:r>
    </w:p>
    <w:p w:rsidR="007F283B" w:rsidRDefault="00FA402D" w:rsidP="00FA402D">
      <w:pPr>
        <w:pStyle w:val="a3"/>
        <w:ind w:left="420" w:firstLineChars="0" w:firstLine="0"/>
        <w:jc w:val="left"/>
      </w:pPr>
      <w:r>
        <w:rPr>
          <w:noProof/>
        </w:rPr>
        <w:drawing>
          <wp:inline distT="0" distB="0" distL="0" distR="0">
            <wp:extent cx="1544700" cy="3347049"/>
            <wp:effectExtent l="0" t="0" r="0" b="6350"/>
            <wp:docPr id="11" name="图片 11" descr="C:\Users\管理员\AppData\Local\Temp\WeChat Files\3ccdb46ddc15985938cc6334b776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管理员\AppData\Local\Temp\WeChat Files\3ccdb46ddc15985938cc6334b7764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35" cy="335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83B" w:rsidRDefault="007F283B">
      <w:pPr>
        <w:widowControl/>
        <w:jc w:val="left"/>
      </w:pPr>
      <w:r>
        <w:br w:type="page"/>
      </w:r>
    </w:p>
    <w:p w:rsidR="007F283B" w:rsidRDefault="007F283B" w:rsidP="007F283B">
      <w:pPr>
        <w:pStyle w:val="a3"/>
        <w:numPr>
          <w:ilvl w:val="0"/>
          <w:numId w:val="2"/>
        </w:numPr>
        <w:ind w:firstLineChars="0"/>
        <w:jc w:val="left"/>
        <w:rPr>
          <w:rFonts w:hint="eastAsia"/>
        </w:rPr>
      </w:pPr>
      <w:r>
        <w:rPr>
          <w:rFonts w:hint="eastAsia"/>
        </w:rPr>
        <w:lastRenderedPageBreak/>
        <w:t>点击“</w:t>
      </w:r>
      <w:r>
        <w:rPr>
          <w:noProof/>
        </w:rPr>
        <w:drawing>
          <wp:inline distT="0" distB="0" distL="0" distR="0">
            <wp:extent cx="224287" cy="224287"/>
            <wp:effectExtent l="0" t="0" r="4445" b="4445"/>
            <wp:docPr id="13" name="图片 13" descr="C:\Users\管理员\AppData\Local\Temp\SGPicFaceTpBq\16356\3681C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管理员\AppData\Local\Temp\SGPicFaceTpBq\16356\3681C03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45" cy="23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”，配音开始</w:t>
      </w:r>
    </w:p>
    <w:p w:rsidR="00FA402D" w:rsidRDefault="007F283B" w:rsidP="00FA402D">
      <w:pPr>
        <w:pStyle w:val="a3"/>
        <w:ind w:left="420" w:firstLineChars="0" w:firstLine="0"/>
        <w:jc w:val="left"/>
      </w:pPr>
      <w:r>
        <w:rPr>
          <w:rFonts w:hint="eastAsia"/>
          <w:noProof/>
        </w:rPr>
        <w:drawing>
          <wp:inline distT="0" distB="0" distL="0" distR="0">
            <wp:extent cx="1858329" cy="4026620"/>
            <wp:effectExtent l="0" t="0" r="8890" b="0"/>
            <wp:docPr id="12" name="图片 12" descr="C:\Users\管理员\AppData\Local\Temp\WeChat Files\3054e1011db37f797a7db2e99284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管理员\AppData\Local\Temp\WeChat Files\3054e1011db37f797a7db2e9928424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61" cy="40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83B" w:rsidRDefault="007F283B" w:rsidP="007F283B">
      <w:pPr>
        <w:pStyle w:val="a3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配音结束后，点击“完成”</w:t>
      </w:r>
    </w:p>
    <w:p w:rsidR="007F283B" w:rsidRDefault="007F283B" w:rsidP="003C33CF">
      <w:pPr>
        <w:pStyle w:val="a3"/>
        <w:ind w:left="420" w:firstLineChars="0" w:firstLine="0"/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1837426" cy="3981328"/>
            <wp:effectExtent l="0" t="0" r="0" b="635"/>
            <wp:docPr id="14" name="图片 14" descr="C:\Users\管理员\AppData\Local\Temp\WeChat Files\df6584b0d049917d85769d02f0ebf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管理员\AppData\Local\Temp\WeChat Files\df6584b0d049917d85769d02f0ebfc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0" cy="40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283B" w:rsidRDefault="007F283B" w:rsidP="007F283B">
      <w:pPr>
        <w:pStyle w:val="a3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lastRenderedPageBreak/>
        <w:t>按照要求更改作品的名称：</w:t>
      </w:r>
      <w:r w:rsidR="003B5C95">
        <w:rPr>
          <w:rFonts w:hint="eastAsia"/>
        </w:rPr>
        <w:t>姓名</w:t>
      </w:r>
      <w:r w:rsidR="003B5C95">
        <w:rPr>
          <w:rFonts w:hint="eastAsia"/>
        </w:rPr>
        <w:t>-</w:t>
      </w:r>
      <w:r w:rsidR="003B5C95">
        <w:rPr>
          <w:rFonts w:hint="eastAsia"/>
        </w:rPr>
        <w:t>国家</w:t>
      </w:r>
      <w:r w:rsidR="003B5C95">
        <w:rPr>
          <w:rFonts w:hint="eastAsia"/>
        </w:rPr>
        <w:t>-</w:t>
      </w:r>
      <w:r w:rsidR="003B5C95">
        <w:rPr>
          <w:rFonts w:hint="eastAsia"/>
        </w:rPr>
        <w:t>学校</w:t>
      </w:r>
      <w:r w:rsidR="003B5C95">
        <w:rPr>
          <w:rFonts w:hint="eastAsia"/>
        </w:rPr>
        <w:t>-</w:t>
      </w:r>
      <w:r w:rsidR="003B5C95">
        <w:rPr>
          <w:rFonts w:hint="eastAsia"/>
        </w:rPr>
        <w:t>作品名称，如“张伟</w:t>
      </w:r>
      <w:r w:rsidR="003B5C95">
        <w:rPr>
          <w:rFonts w:hint="eastAsia"/>
        </w:rPr>
        <w:t>-</w:t>
      </w:r>
      <w:r w:rsidR="003B5C95">
        <w:rPr>
          <w:rFonts w:hint="eastAsia"/>
        </w:rPr>
        <w:t>韩国</w:t>
      </w:r>
      <w:r w:rsidR="003B5C95">
        <w:rPr>
          <w:rFonts w:hint="eastAsia"/>
        </w:rPr>
        <w:t>-</w:t>
      </w:r>
      <w:r w:rsidR="003B5C95">
        <w:rPr>
          <w:rFonts w:hint="eastAsia"/>
        </w:rPr>
        <w:t>中国石油大学（北京）</w:t>
      </w:r>
      <w:r w:rsidR="003B5C95">
        <w:rPr>
          <w:rFonts w:hint="eastAsia"/>
        </w:rPr>
        <w:t>-</w:t>
      </w:r>
      <w:r w:rsidR="003B5C95">
        <w:rPr>
          <w:rFonts w:hint="eastAsia"/>
        </w:rPr>
        <w:t>《夏洛特烦恼》”，完善配音</w:t>
      </w:r>
      <w:r>
        <w:rPr>
          <w:rFonts w:hint="eastAsia"/>
        </w:rPr>
        <w:t>作品</w:t>
      </w:r>
      <w:r w:rsidR="003B5C95">
        <w:rPr>
          <w:rFonts w:hint="eastAsia"/>
        </w:rPr>
        <w:t>的</w:t>
      </w:r>
      <w:r>
        <w:rPr>
          <w:rFonts w:hint="eastAsia"/>
        </w:rPr>
        <w:t>简介</w:t>
      </w:r>
    </w:p>
    <w:p w:rsidR="007F283B" w:rsidRDefault="003B5C95" w:rsidP="007F283B">
      <w:pPr>
        <w:pStyle w:val="a3"/>
        <w:ind w:left="420" w:firstLineChars="0" w:firstLine="0"/>
        <w:jc w:val="left"/>
      </w:pPr>
      <w:r>
        <w:rPr>
          <w:noProof/>
        </w:rPr>
        <w:drawing>
          <wp:inline distT="0" distB="0" distL="0" distR="0">
            <wp:extent cx="2034384" cy="4408098"/>
            <wp:effectExtent l="0" t="0" r="4445" b="0"/>
            <wp:docPr id="16" name="图片 16" descr="C:\Users\管理员\AppData\Local\Temp\WeChat Files\2417f215413686178a23231597acf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管理员\AppData\Local\Temp\WeChat Files\2417f215413686178a23231597acf5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83" cy="44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95" w:rsidRDefault="003B5C95" w:rsidP="003B5C95">
      <w:pPr>
        <w:pStyle w:val="a3"/>
        <w:numPr>
          <w:ilvl w:val="0"/>
          <w:numId w:val="2"/>
        </w:numPr>
        <w:ind w:firstLineChars="0"/>
        <w:jc w:val="left"/>
        <w:rPr>
          <w:rFonts w:hint="eastAsia"/>
        </w:rPr>
      </w:pPr>
      <w:r>
        <w:rPr>
          <w:rFonts w:hint="eastAsia"/>
        </w:rPr>
        <w:t>点击“完成”，系统上</w:t>
      </w:r>
      <w:proofErr w:type="gramStart"/>
      <w:r>
        <w:rPr>
          <w:rFonts w:hint="eastAsia"/>
        </w:rPr>
        <w:t>传成功</w:t>
      </w:r>
      <w:proofErr w:type="gramEnd"/>
      <w:r>
        <w:rPr>
          <w:rFonts w:hint="eastAsia"/>
        </w:rPr>
        <w:t>时出现下面界面，即提交成功</w:t>
      </w:r>
    </w:p>
    <w:p w:rsidR="003B5C95" w:rsidRDefault="003B5C95" w:rsidP="007F283B">
      <w:pPr>
        <w:pStyle w:val="a3"/>
        <w:ind w:left="420" w:firstLineChars="0" w:firstLine="0"/>
        <w:jc w:val="left"/>
      </w:pPr>
      <w:r>
        <w:rPr>
          <w:rFonts w:hint="eastAsia"/>
          <w:noProof/>
        </w:rPr>
        <w:drawing>
          <wp:inline distT="0" distB="0" distL="0" distR="0">
            <wp:extent cx="1535502" cy="3327118"/>
            <wp:effectExtent l="0" t="0" r="7620" b="6985"/>
            <wp:docPr id="17" name="图片 17" descr="C:\Users\管理员\AppData\Local\Temp\WeChat Files\d6982e9253d800cd38cf1306f6979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管理员\AppData\Local\Temp\WeChat Files\d6982e9253d800cd38cf1306f6979b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35" cy="334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95" w:rsidRDefault="003B5C95">
      <w:pPr>
        <w:widowControl/>
        <w:jc w:val="left"/>
      </w:pPr>
    </w:p>
    <w:sectPr w:rsidR="003B5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3305"/>
    <w:multiLevelType w:val="hybridMultilevel"/>
    <w:tmpl w:val="2CDC7D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1C73B6"/>
    <w:multiLevelType w:val="hybridMultilevel"/>
    <w:tmpl w:val="9C38C18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0A55A85"/>
    <w:multiLevelType w:val="hybridMultilevel"/>
    <w:tmpl w:val="F72290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FE0F21"/>
    <w:multiLevelType w:val="hybridMultilevel"/>
    <w:tmpl w:val="2CDC7D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6146A9"/>
    <w:multiLevelType w:val="hybridMultilevel"/>
    <w:tmpl w:val="7C343D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E0"/>
    <w:rsid w:val="003B5C95"/>
    <w:rsid w:val="003C33CF"/>
    <w:rsid w:val="00420EA0"/>
    <w:rsid w:val="0050083D"/>
    <w:rsid w:val="00606CA4"/>
    <w:rsid w:val="007F283B"/>
    <w:rsid w:val="00B11A46"/>
    <w:rsid w:val="00DB6F09"/>
    <w:rsid w:val="00E25DE0"/>
    <w:rsid w:val="00FA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A28CB-825E-4618-A3A3-A35DBAA3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00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B5C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83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008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B5C9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3C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2020-10-05T08:46:00Z</dcterms:created>
  <dcterms:modified xsi:type="dcterms:W3CDTF">2020-10-05T09:36:00Z</dcterms:modified>
</cp:coreProperties>
</file>