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F8" w:rsidRPr="00B653B1" w:rsidRDefault="00A161F8" w:rsidP="00882CB8">
      <w:pPr>
        <w:spacing w:line="360" w:lineRule="auto"/>
        <w:jc w:val="center"/>
        <w:rPr>
          <w:b/>
          <w:sz w:val="28"/>
          <w:szCs w:val="28"/>
        </w:rPr>
      </w:pPr>
      <w:r w:rsidRPr="00B653B1">
        <w:rPr>
          <w:b/>
          <w:sz w:val="28"/>
          <w:szCs w:val="28"/>
        </w:rPr>
        <w:t>Donation Agreement</w:t>
      </w:r>
    </w:p>
    <w:p w:rsidR="00A161F8" w:rsidRPr="00133B97" w:rsidRDefault="00A161F8" w:rsidP="009A17D2">
      <w:pPr>
        <w:spacing w:line="360" w:lineRule="auto"/>
        <w:rPr>
          <w:sz w:val="24"/>
        </w:rPr>
      </w:pPr>
      <w:r w:rsidRPr="00B653B1">
        <w:rPr>
          <w:b/>
          <w:sz w:val="24"/>
        </w:rPr>
        <w:t>Party A</w:t>
      </w:r>
      <w:r w:rsidR="00112523" w:rsidRPr="00133B97">
        <w:rPr>
          <w:sz w:val="24"/>
        </w:rPr>
        <w:t xml:space="preserve"> (D</w:t>
      </w:r>
      <w:r w:rsidR="00B653B1">
        <w:rPr>
          <w:sz w:val="24"/>
        </w:rPr>
        <w:t>onor</w:t>
      </w:r>
      <w:r w:rsidRPr="00133B97">
        <w:rPr>
          <w:sz w:val="24"/>
        </w:rPr>
        <w:t>):</w:t>
      </w:r>
    </w:p>
    <w:p w:rsidR="00A161F8" w:rsidRPr="00133B97" w:rsidRDefault="00112523" w:rsidP="009A17D2">
      <w:pPr>
        <w:spacing w:line="360" w:lineRule="auto"/>
        <w:rPr>
          <w:sz w:val="24"/>
        </w:rPr>
      </w:pPr>
      <w:r w:rsidRPr="00B653B1">
        <w:rPr>
          <w:b/>
          <w:sz w:val="24"/>
        </w:rPr>
        <w:t xml:space="preserve">Party </w:t>
      </w:r>
      <w:r w:rsidR="00A161F8" w:rsidRPr="00B653B1">
        <w:rPr>
          <w:b/>
          <w:sz w:val="24"/>
        </w:rPr>
        <w:t>B</w:t>
      </w:r>
      <w:r w:rsidR="00A161F8" w:rsidRPr="00133B97">
        <w:rPr>
          <w:sz w:val="24"/>
        </w:rPr>
        <w:t xml:space="preserve"> </w:t>
      </w:r>
      <w:r w:rsidRPr="00133B97">
        <w:rPr>
          <w:sz w:val="24"/>
        </w:rPr>
        <w:t>(</w:t>
      </w:r>
      <w:proofErr w:type="spellStart"/>
      <w:r w:rsidRPr="00133B97">
        <w:rPr>
          <w:sz w:val="24"/>
        </w:rPr>
        <w:t>Donee</w:t>
      </w:r>
      <w:proofErr w:type="spellEnd"/>
      <w:r w:rsidR="00A161F8" w:rsidRPr="00133B97">
        <w:rPr>
          <w:sz w:val="24"/>
        </w:rPr>
        <w:t xml:space="preserve">): </w:t>
      </w:r>
      <w:r w:rsidR="00B52E8B" w:rsidRPr="00B52E8B">
        <w:rPr>
          <w:rFonts w:hint="eastAsia"/>
          <w:sz w:val="24"/>
        </w:rPr>
        <w:t>China</w:t>
      </w:r>
      <w:r w:rsidR="00A161F8" w:rsidRPr="00133B97">
        <w:rPr>
          <w:sz w:val="24"/>
        </w:rPr>
        <w:t xml:space="preserve"> University </w:t>
      </w:r>
      <w:r w:rsidR="00B52E8B">
        <w:rPr>
          <w:rFonts w:hint="eastAsia"/>
          <w:sz w:val="24"/>
        </w:rPr>
        <w:t>of Petroleum</w:t>
      </w:r>
      <w:r w:rsidR="0083694F">
        <w:rPr>
          <w:rFonts w:hint="eastAsia"/>
          <w:sz w:val="24"/>
        </w:rPr>
        <w:t>,</w:t>
      </w:r>
      <w:r w:rsidR="00B52E8B">
        <w:rPr>
          <w:rFonts w:hint="eastAsia"/>
          <w:sz w:val="24"/>
        </w:rPr>
        <w:t xml:space="preserve"> </w:t>
      </w:r>
      <w:proofErr w:type="gramStart"/>
      <w:r w:rsidR="0083694F">
        <w:rPr>
          <w:rFonts w:hint="eastAsia"/>
          <w:sz w:val="24"/>
        </w:rPr>
        <w:t>Beijing ,</w:t>
      </w:r>
      <w:proofErr w:type="gramEnd"/>
      <w:r w:rsidR="0083694F">
        <w:rPr>
          <w:rFonts w:hint="eastAsia"/>
          <w:sz w:val="24"/>
        </w:rPr>
        <w:t xml:space="preserve"> </w:t>
      </w:r>
      <w:r w:rsidR="00A161F8" w:rsidRPr="00133B97">
        <w:rPr>
          <w:sz w:val="24"/>
        </w:rPr>
        <w:t>Education Foundation</w:t>
      </w:r>
    </w:p>
    <w:p w:rsidR="00A161F8" w:rsidRPr="00133B97" w:rsidRDefault="00133B97" w:rsidP="00133B97">
      <w:pPr>
        <w:spacing w:after="240"/>
        <w:rPr>
          <w:sz w:val="24"/>
        </w:rPr>
      </w:pPr>
      <w:r w:rsidRPr="00133B97">
        <w:rPr>
          <w:rFonts w:hint="eastAsia"/>
          <w:sz w:val="24"/>
        </w:rPr>
        <w:t>A</w:t>
      </w:r>
      <w:r w:rsidR="00A161F8" w:rsidRPr="00133B97">
        <w:rPr>
          <w:sz w:val="24"/>
        </w:rPr>
        <w:t>ccording to "</w:t>
      </w:r>
      <w:r w:rsidR="00FB0601" w:rsidRPr="00133B97">
        <w:rPr>
          <w:sz w:val="24"/>
        </w:rPr>
        <w:t>Law of the People's Republic of China on Donation for Public Welfare Undertakings</w:t>
      </w:r>
      <w:r w:rsidR="00184A2F" w:rsidRPr="00133B97">
        <w:rPr>
          <w:sz w:val="24"/>
        </w:rPr>
        <w:t>, and othe</w:t>
      </w:r>
      <w:r w:rsidR="00F66C9C">
        <w:rPr>
          <w:sz w:val="24"/>
        </w:rPr>
        <w:t>r rel</w:t>
      </w:r>
      <w:r w:rsidR="00F66C9C">
        <w:rPr>
          <w:rFonts w:hint="eastAsia"/>
          <w:sz w:val="24"/>
        </w:rPr>
        <w:t>ated</w:t>
      </w:r>
      <w:r w:rsidR="009A17D2" w:rsidRPr="00133B97">
        <w:rPr>
          <w:sz w:val="24"/>
        </w:rPr>
        <w:t xml:space="preserve"> laws and regulations</w:t>
      </w:r>
      <w:r w:rsidR="00BB053F">
        <w:rPr>
          <w:rFonts w:hint="eastAsia"/>
          <w:sz w:val="24"/>
        </w:rPr>
        <w:t>, Party A</w:t>
      </w:r>
      <w:r w:rsidR="00520F95" w:rsidRPr="00133B97">
        <w:rPr>
          <w:sz w:val="24"/>
        </w:rPr>
        <w:t xml:space="preserve"> </w:t>
      </w:r>
      <w:r w:rsidR="00A161F8" w:rsidRPr="00133B97">
        <w:rPr>
          <w:sz w:val="24"/>
        </w:rPr>
        <w:t xml:space="preserve">voluntarily </w:t>
      </w:r>
      <w:r w:rsidR="00184A2F" w:rsidRPr="00133B97">
        <w:rPr>
          <w:sz w:val="24"/>
        </w:rPr>
        <w:t>donate the assets</w:t>
      </w:r>
      <w:r w:rsidR="00A161F8" w:rsidRPr="00133B97">
        <w:rPr>
          <w:sz w:val="24"/>
        </w:rPr>
        <w:t xml:space="preserve"> to support the development of </w:t>
      </w:r>
      <w:r w:rsidR="00B52E8B" w:rsidRPr="00B52E8B">
        <w:rPr>
          <w:rFonts w:hint="eastAsia"/>
          <w:sz w:val="24"/>
        </w:rPr>
        <w:t>China</w:t>
      </w:r>
      <w:r w:rsidR="00B52E8B" w:rsidRPr="00133B97">
        <w:rPr>
          <w:sz w:val="24"/>
        </w:rPr>
        <w:t xml:space="preserve"> University </w:t>
      </w:r>
      <w:r w:rsidR="00B52E8B">
        <w:rPr>
          <w:rFonts w:hint="eastAsia"/>
          <w:sz w:val="24"/>
        </w:rPr>
        <w:t xml:space="preserve">of Petroleum-Beijing </w:t>
      </w:r>
      <w:r w:rsidR="00A161F8" w:rsidRPr="00133B97">
        <w:rPr>
          <w:sz w:val="24"/>
        </w:rPr>
        <w:t>education</w:t>
      </w:r>
      <w:r w:rsidR="00520F95" w:rsidRPr="00133B97">
        <w:rPr>
          <w:sz w:val="24"/>
        </w:rPr>
        <w:t xml:space="preserve"> enterprise</w:t>
      </w:r>
      <w:r w:rsidR="00184A2F" w:rsidRPr="00133B97">
        <w:rPr>
          <w:sz w:val="24"/>
        </w:rPr>
        <w:t xml:space="preserve">. Both parties, through </w:t>
      </w:r>
      <w:r w:rsidRPr="00133B97">
        <w:rPr>
          <w:sz w:val="24"/>
        </w:rPr>
        <w:t xml:space="preserve">the mutual understanding, </w:t>
      </w:r>
      <w:r w:rsidRPr="00133B97">
        <w:rPr>
          <w:rFonts w:hint="eastAsia"/>
          <w:sz w:val="24"/>
        </w:rPr>
        <w:t>have consensus</w:t>
      </w:r>
      <w:r w:rsidRPr="00133B97">
        <w:rPr>
          <w:sz w:val="24"/>
        </w:rPr>
        <w:t xml:space="preserve"> on the following</w:t>
      </w:r>
      <w:r w:rsidRPr="00133B97">
        <w:rPr>
          <w:rFonts w:hint="eastAsia"/>
          <w:sz w:val="24"/>
        </w:rPr>
        <w:t>s</w:t>
      </w:r>
      <w:r w:rsidR="00184A2F" w:rsidRPr="00133B97">
        <w:rPr>
          <w:sz w:val="24"/>
        </w:rPr>
        <w:t>:</w:t>
      </w:r>
      <w:r w:rsidR="00520F95" w:rsidRPr="00133B97">
        <w:rPr>
          <w:sz w:val="24"/>
        </w:rPr>
        <w:t xml:space="preserve"> </w:t>
      </w:r>
    </w:p>
    <w:p w:rsidR="00A161F8" w:rsidRPr="009A17D2" w:rsidRDefault="00B77E65" w:rsidP="009A17D2">
      <w:pPr>
        <w:spacing w:line="360" w:lineRule="auto"/>
        <w:rPr>
          <w:sz w:val="24"/>
        </w:rPr>
      </w:pPr>
      <w:r w:rsidRPr="009A17D2">
        <w:rPr>
          <w:b/>
          <w:sz w:val="24"/>
        </w:rPr>
        <w:t xml:space="preserve">Article </w:t>
      </w:r>
      <w:proofErr w:type="gramStart"/>
      <w:r w:rsidRPr="009A17D2">
        <w:rPr>
          <w:b/>
          <w:sz w:val="24"/>
        </w:rPr>
        <w:t>I</w:t>
      </w:r>
      <w:r w:rsidR="00882CB8">
        <w:rPr>
          <w:rFonts w:hint="eastAsia"/>
          <w:sz w:val="24"/>
        </w:rPr>
        <w:t xml:space="preserve">  </w:t>
      </w:r>
      <w:r w:rsidR="00BB053F">
        <w:rPr>
          <w:rFonts w:hint="eastAsia"/>
          <w:sz w:val="24"/>
        </w:rPr>
        <w:t>Party</w:t>
      </w:r>
      <w:proofErr w:type="gramEnd"/>
      <w:r w:rsidR="00BB053F">
        <w:rPr>
          <w:rFonts w:hint="eastAsia"/>
          <w:sz w:val="24"/>
        </w:rPr>
        <w:t xml:space="preserve"> A</w:t>
      </w:r>
      <w:r w:rsidR="00A161F8" w:rsidRPr="009A17D2">
        <w:rPr>
          <w:sz w:val="24"/>
        </w:rPr>
        <w:t xml:space="preserve"> </w:t>
      </w:r>
      <w:r w:rsidR="00184A2F" w:rsidRPr="009A17D2">
        <w:rPr>
          <w:sz w:val="24"/>
        </w:rPr>
        <w:t xml:space="preserve">voluntarily donate </w:t>
      </w:r>
      <w:r w:rsidR="00F66C9C">
        <w:rPr>
          <w:rFonts w:hint="eastAsia"/>
          <w:sz w:val="24"/>
        </w:rPr>
        <w:t>____</w:t>
      </w:r>
      <w:r w:rsidR="00184A2F" w:rsidRPr="009A17D2">
        <w:rPr>
          <w:sz w:val="24"/>
        </w:rPr>
        <w:t xml:space="preserve"> of the assets</w:t>
      </w:r>
      <w:r w:rsidR="009440D9">
        <w:rPr>
          <w:sz w:val="24"/>
        </w:rPr>
        <w:t xml:space="preserve"> to </w:t>
      </w:r>
      <w:r w:rsidR="00E26D80">
        <w:rPr>
          <w:rFonts w:hint="eastAsia"/>
          <w:sz w:val="24"/>
        </w:rPr>
        <w:t>Party B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9A17D2">
        <w:rPr>
          <w:sz w:val="24"/>
        </w:rPr>
        <w:t>1</w:t>
      </w:r>
      <w:r w:rsidR="00184A2F" w:rsidRPr="009A17D2">
        <w:rPr>
          <w:sz w:val="24"/>
        </w:rPr>
        <w:t>.</w:t>
      </w:r>
      <w:r w:rsidRPr="009A17D2">
        <w:rPr>
          <w:sz w:val="24"/>
        </w:rPr>
        <w:t xml:space="preserve"> Cash: (         </w:t>
      </w:r>
      <w:r w:rsidR="00112523" w:rsidRPr="009A17D2">
        <w:rPr>
          <w:sz w:val="24"/>
        </w:rPr>
        <w:t>) (</w:t>
      </w:r>
      <w:r w:rsidR="00D60202" w:rsidRPr="009A17D2">
        <w:rPr>
          <w:sz w:val="24"/>
        </w:rPr>
        <w:t xml:space="preserve">Typed in </w:t>
      </w:r>
      <w:r w:rsidR="00112523" w:rsidRPr="009A17D2">
        <w:rPr>
          <w:sz w:val="24"/>
        </w:rPr>
        <w:t>All CAPTICALS</w:t>
      </w:r>
      <w:r w:rsidRPr="009A17D2">
        <w:rPr>
          <w:sz w:val="24"/>
        </w:rPr>
        <w:t>)</w:t>
      </w:r>
    </w:p>
    <w:p w:rsidR="00A161F8" w:rsidRPr="00B653B1" w:rsidRDefault="00184A2F" w:rsidP="009A17D2">
      <w:pPr>
        <w:spacing w:line="360" w:lineRule="auto"/>
        <w:rPr>
          <w:sz w:val="24"/>
          <w:u w:val="single"/>
        </w:rPr>
      </w:pPr>
      <w:r w:rsidRPr="009A17D2">
        <w:rPr>
          <w:sz w:val="24"/>
        </w:rPr>
        <w:t>2. C</w:t>
      </w:r>
      <w:r w:rsidR="00A161F8" w:rsidRPr="009A17D2">
        <w:rPr>
          <w:sz w:val="24"/>
        </w:rPr>
        <w:t xml:space="preserve">hattel: </w:t>
      </w:r>
      <w:r w:rsidR="00A161F8" w:rsidRPr="00B653B1">
        <w:rPr>
          <w:sz w:val="24"/>
          <w:u w:val="single"/>
        </w:rPr>
        <w:t>(name, quantity, quality, value)</w:t>
      </w:r>
    </w:p>
    <w:p w:rsidR="00A161F8" w:rsidRPr="00B653B1" w:rsidRDefault="009A17D2" w:rsidP="009A17D2">
      <w:pPr>
        <w:spacing w:line="360" w:lineRule="auto"/>
        <w:rPr>
          <w:sz w:val="24"/>
          <w:u w:val="single"/>
        </w:rPr>
      </w:pPr>
      <w:r>
        <w:rPr>
          <w:sz w:val="24"/>
        </w:rPr>
        <w:t>3</w:t>
      </w:r>
      <w:r>
        <w:rPr>
          <w:rFonts w:hint="eastAsia"/>
          <w:sz w:val="24"/>
        </w:rPr>
        <w:t xml:space="preserve">. </w:t>
      </w:r>
      <w:r w:rsidR="00B77E65" w:rsidRPr="009A17D2">
        <w:rPr>
          <w:sz w:val="24"/>
        </w:rPr>
        <w:t>R</w:t>
      </w:r>
      <w:r w:rsidR="009440D9">
        <w:rPr>
          <w:sz w:val="24"/>
        </w:rPr>
        <w:t>eal estate:</w:t>
      </w:r>
      <w:r w:rsidR="009440D9" w:rsidRPr="00B653B1">
        <w:rPr>
          <w:sz w:val="24"/>
          <w:u w:val="single"/>
        </w:rPr>
        <w:t xml:space="preserve"> (Proof of</w:t>
      </w:r>
      <w:r w:rsidR="00A161F8" w:rsidRPr="00B653B1">
        <w:rPr>
          <w:sz w:val="24"/>
          <w:u w:val="single"/>
        </w:rPr>
        <w:t xml:space="preserve"> the location</w:t>
      </w:r>
      <w:r w:rsidR="00B77E65" w:rsidRPr="00B653B1">
        <w:rPr>
          <w:sz w:val="24"/>
          <w:u w:val="single"/>
        </w:rPr>
        <w:t xml:space="preserve"> of the real property</w:t>
      </w:r>
      <w:r w:rsidRPr="00B653B1">
        <w:rPr>
          <w:sz w:val="24"/>
          <w:u w:val="single"/>
        </w:rPr>
        <w:t xml:space="preserve">, the </w:t>
      </w:r>
      <w:r w:rsidRPr="00B653B1">
        <w:rPr>
          <w:rFonts w:hint="eastAsia"/>
          <w:sz w:val="24"/>
          <w:u w:val="single"/>
        </w:rPr>
        <w:t>condition</w:t>
      </w:r>
      <w:r w:rsidRPr="00B653B1">
        <w:rPr>
          <w:sz w:val="24"/>
          <w:u w:val="single"/>
        </w:rPr>
        <w:t xml:space="preserve"> and the certificate of title</w:t>
      </w:r>
      <w:r w:rsidR="00B77E65" w:rsidRPr="00B653B1">
        <w:rPr>
          <w:sz w:val="24"/>
          <w:u w:val="single"/>
        </w:rPr>
        <w:t xml:space="preserve"> in details</w:t>
      </w:r>
      <w:r w:rsidR="00A161F8" w:rsidRPr="00B653B1">
        <w:rPr>
          <w:sz w:val="24"/>
          <w:u w:val="single"/>
        </w:rPr>
        <w:t>)</w:t>
      </w:r>
    </w:p>
    <w:p w:rsidR="00A161F8" w:rsidRPr="009A17D2" w:rsidRDefault="00B77E65" w:rsidP="009A17D2">
      <w:pPr>
        <w:spacing w:line="360" w:lineRule="auto"/>
        <w:rPr>
          <w:sz w:val="24"/>
        </w:rPr>
      </w:pPr>
      <w:r w:rsidRPr="009A17D2">
        <w:rPr>
          <w:b/>
          <w:sz w:val="24"/>
        </w:rPr>
        <w:t>Article II</w:t>
      </w:r>
      <w:r w:rsidRPr="009A17D2">
        <w:rPr>
          <w:sz w:val="24"/>
        </w:rPr>
        <w:t xml:space="preserve"> U</w:t>
      </w:r>
      <w:r w:rsidR="00A161F8" w:rsidRPr="009A17D2">
        <w:rPr>
          <w:sz w:val="24"/>
        </w:rPr>
        <w:t>se of the d</w:t>
      </w:r>
      <w:r w:rsidRPr="009A17D2">
        <w:rPr>
          <w:sz w:val="24"/>
        </w:rPr>
        <w:t xml:space="preserve">onated assets: Support the </w:t>
      </w:r>
      <w:r w:rsidR="00A161F8" w:rsidRPr="009A17D2">
        <w:rPr>
          <w:sz w:val="24"/>
        </w:rPr>
        <w:t xml:space="preserve">development of </w:t>
      </w:r>
      <w:r w:rsidR="006D16D9" w:rsidRPr="00B52E8B">
        <w:rPr>
          <w:rFonts w:hint="eastAsia"/>
          <w:sz w:val="24"/>
        </w:rPr>
        <w:t>China</w:t>
      </w:r>
      <w:r w:rsidR="006D16D9" w:rsidRPr="00133B97">
        <w:rPr>
          <w:sz w:val="24"/>
        </w:rPr>
        <w:t xml:space="preserve"> University </w:t>
      </w:r>
      <w:r w:rsidR="006D16D9">
        <w:rPr>
          <w:rFonts w:hint="eastAsia"/>
          <w:sz w:val="24"/>
        </w:rPr>
        <w:t>of Petroleum-Beijing</w:t>
      </w:r>
      <w:r w:rsidR="006D16D9" w:rsidRPr="009A17D2">
        <w:rPr>
          <w:sz w:val="24"/>
        </w:rPr>
        <w:t xml:space="preserve"> </w:t>
      </w:r>
      <w:r w:rsidR="00A161F8" w:rsidRPr="009A17D2">
        <w:rPr>
          <w:sz w:val="24"/>
        </w:rPr>
        <w:t>education</w:t>
      </w:r>
      <w:r w:rsidRPr="009A17D2">
        <w:rPr>
          <w:sz w:val="24"/>
        </w:rPr>
        <w:t xml:space="preserve"> enterprise, mainly funding </w:t>
      </w:r>
      <w:r w:rsidR="006D16D9" w:rsidRPr="00B52E8B">
        <w:rPr>
          <w:rFonts w:hint="eastAsia"/>
          <w:sz w:val="24"/>
        </w:rPr>
        <w:t>China</w:t>
      </w:r>
      <w:r w:rsidR="006D16D9" w:rsidRPr="00133B97">
        <w:rPr>
          <w:sz w:val="24"/>
        </w:rPr>
        <w:t xml:space="preserve"> University </w:t>
      </w:r>
      <w:r w:rsidR="006D16D9">
        <w:rPr>
          <w:rFonts w:hint="eastAsia"/>
          <w:sz w:val="24"/>
        </w:rPr>
        <w:t>of Petroleum -Beijing</w:t>
      </w:r>
      <w:r w:rsidRPr="009A17D2">
        <w:rPr>
          <w:sz w:val="24"/>
        </w:rPr>
        <w:t xml:space="preserve"> to launch </w:t>
      </w:r>
      <w:r w:rsidR="009A17D2">
        <w:rPr>
          <w:rFonts w:hint="eastAsia"/>
          <w:sz w:val="24"/>
        </w:rPr>
        <w:t>on</w:t>
      </w:r>
      <w:r w:rsidRPr="009A17D2">
        <w:rPr>
          <w:sz w:val="24"/>
        </w:rPr>
        <w:t xml:space="preserve"> _____ </w:t>
      </w:r>
      <w:r w:rsidR="00A161F8" w:rsidRPr="009A17D2">
        <w:rPr>
          <w:sz w:val="24"/>
        </w:rPr>
        <w:t>aspects of the work.</w:t>
      </w:r>
    </w:p>
    <w:p w:rsidR="00A161F8" w:rsidRPr="009A17D2" w:rsidRDefault="00B77E65" w:rsidP="009A17D2">
      <w:pPr>
        <w:spacing w:line="360" w:lineRule="auto"/>
        <w:rPr>
          <w:sz w:val="24"/>
        </w:rPr>
      </w:pPr>
      <w:r w:rsidRPr="009A17D2">
        <w:rPr>
          <w:sz w:val="24"/>
        </w:rPr>
        <w:t>(1) Talent</w:t>
      </w:r>
      <w:r w:rsidR="00A161F8" w:rsidRPr="009A17D2">
        <w:rPr>
          <w:sz w:val="24"/>
        </w:rPr>
        <w:t xml:space="preserve"> training </w:t>
      </w:r>
      <w:r w:rsidR="00E26D80">
        <w:rPr>
          <w:sz w:val="24"/>
        </w:rPr>
        <w:t>and student activities</w:t>
      </w:r>
      <w:r w:rsidR="00E26D80">
        <w:rPr>
          <w:rFonts w:hint="eastAsia"/>
          <w:sz w:val="24"/>
        </w:rPr>
        <w:t>.</w:t>
      </w:r>
      <w:r w:rsidR="00A161F8" w:rsidRPr="009A17D2">
        <w:rPr>
          <w:sz w:val="24"/>
        </w:rPr>
        <w:t xml:space="preserve"> </w:t>
      </w:r>
    </w:p>
    <w:p w:rsidR="00A161F8" w:rsidRPr="009A17D2" w:rsidRDefault="009440D9" w:rsidP="009A17D2">
      <w:pPr>
        <w:spacing w:line="360" w:lineRule="auto"/>
        <w:rPr>
          <w:sz w:val="24"/>
        </w:rPr>
      </w:pPr>
      <w:r>
        <w:rPr>
          <w:sz w:val="24"/>
        </w:rPr>
        <w:t>(2)</w:t>
      </w:r>
      <w:r>
        <w:rPr>
          <w:rFonts w:hint="eastAsia"/>
          <w:sz w:val="24"/>
        </w:rPr>
        <w:t xml:space="preserve"> Supporting e</w:t>
      </w:r>
      <w:r w:rsidR="00306E7B">
        <w:rPr>
          <w:rFonts w:hint="eastAsia"/>
          <w:sz w:val="24"/>
        </w:rPr>
        <w:t>xcellent f</w:t>
      </w:r>
      <w:r>
        <w:rPr>
          <w:sz w:val="24"/>
        </w:rPr>
        <w:t>acult</w:t>
      </w:r>
      <w:r>
        <w:rPr>
          <w:rFonts w:hint="eastAsia"/>
          <w:sz w:val="24"/>
        </w:rPr>
        <w:t xml:space="preserve">ies and </w:t>
      </w:r>
      <w:r>
        <w:rPr>
          <w:sz w:val="24"/>
        </w:rPr>
        <w:t>scholars</w:t>
      </w:r>
      <w:r w:rsidR="00E26D80">
        <w:rPr>
          <w:rFonts w:hint="eastAsia"/>
          <w:sz w:val="24"/>
        </w:rPr>
        <w:t>.</w:t>
      </w:r>
      <w:r w:rsidR="00306E7B">
        <w:rPr>
          <w:sz w:val="24"/>
        </w:rPr>
        <w:t xml:space="preserve"> </w:t>
      </w:r>
      <w:r w:rsidR="00A161F8" w:rsidRPr="009A17D2">
        <w:rPr>
          <w:sz w:val="24"/>
        </w:rPr>
        <w:t xml:space="preserve"> </w:t>
      </w:r>
    </w:p>
    <w:p w:rsidR="00306E7B" w:rsidRDefault="00B77E65" w:rsidP="009A17D2">
      <w:pPr>
        <w:spacing w:line="360" w:lineRule="auto"/>
        <w:rPr>
          <w:sz w:val="24"/>
        </w:rPr>
      </w:pPr>
      <w:r w:rsidRPr="009A17D2">
        <w:rPr>
          <w:sz w:val="24"/>
        </w:rPr>
        <w:t xml:space="preserve">(3) </w:t>
      </w:r>
      <w:r w:rsidR="00306E7B">
        <w:rPr>
          <w:rFonts w:hint="eastAsia"/>
          <w:sz w:val="24"/>
        </w:rPr>
        <w:t>Campus infrastructure</w:t>
      </w:r>
      <w:r w:rsidR="00E26D80">
        <w:rPr>
          <w:rFonts w:hint="eastAsia"/>
          <w:sz w:val="24"/>
        </w:rPr>
        <w:t>.</w:t>
      </w:r>
      <w:r w:rsidR="00306E7B">
        <w:rPr>
          <w:rFonts w:hint="eastAsia"/>
          <w:sz w:val="24"/>
        </w:rPr>
        <w:t xml:space="preserve"> </w:t>
      </w:r>
    </w:p>
    <w:p w:rsidR="00A161F8" w:rsidRPr="009A17D2" w:rsidRDefault="00306E7B" w:rsidP="009A17D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(4) </w:t>
      </w:r>
      <w:r w:rsidR="00B77E65" w:rsidRPr="009A17D2">
        <w:rPr>
          <w:sz w:val="24"/>
        </w:rPr>
        <w:t xml:space="preserve">Scientific and cultural </w:t>
      </w:r>
      <w:r w:rsidR="009440D9">
        <w:rPr>
          <w:rFonts w:hint="eastAsia"/>
          <w:sz w:val="24"/>
        </w:rPr>
        <w:t xml:space="preserve">events </w:t>
      </w:r>
      <w:r w:rsidR="00B77E65" w:rsidRPr="009A17D2">
        <w:rPr>
          <w:sz w:val="24"/>
        </w:rPr>
        <w:t>on campus</w:t>
      </w:r>
      <w:r w:rsidR="00E26D80">
        <w:rPr>
          <w:rFonts w:hint="eastAsia"/>
          <w:sz w:val="24"/>
        </w:rPr>
        <w:t>.</w:t>
      </w:r>
    </w:p>
    <w:p w:rsidR="00506667" w:rsidRPr="009A17D2" w:rsidRDefault="00306E7B" w:rsidP="009A17D2">
      <w:pPr>
        <w:spacing w:line="360" w:lineRule="auto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5</w:t>
      </w:r>
      <w:r w:rsidR="00A161F8" w:rsidRPr="009A17D2">
        <w:rPr>
          <w:sz w:val="24"/>
        </w:rPr>
        <w:t>)</w:t>
      </w:r>
      <w:r>
        <w:rPr>
          <w:rFonts w:hint="eastAsia"/>
          <w:sz w:val="24"/>
        </w:rPr>
        <w:t xml:space="preserve"> Academic</w:t>
      </w:r>
      <w:r w:rsidR="00A161F8" w:rsidRPr="009A17D2">
        <w:rPr>
          <w:sz w:val="24"/>
        </w:rPr>
        <w:t xml:space="preserve"> </w:t>
      </w:r>
      <w:r w:rsidR="00B77E65" w:rsidRPr="009A17D2">
        <w:rPr>
          <w:sz w:val="24"/>
        </w:rPr>
        <w:t>teaching</w:t>
      </w:r>
      <w:r w:rsidR="004F56E6">
        <w:rPr>
          <w:rFonts w:hint="eastAsia"/>
          <w:sz w:val="24"/>
        </w:rPr>
        <w:t xml:space="preserve"> research</w:t>
      </w:r>
      <w:r w:rsidR="00B77E65" w:rsidRPr="009A17D2">
        <w:rPr>
          <w:sz w:val="24"/>
        </w:rPr>
        <w:t xml:space="preserve"> and curriculum development</w:t>
      </w:r>
      <w:r w:rsidR="00E26D80">
        <w:rPr>
          <w:rFonts w:hint="eastAsia"/>
          <w:sz w:val="24"/>
        </w:rPr>
        <w:t>.</w:t>
      </w:r>
      <w:r w:rsidR="00B77E65" w:rsidRPr="009A17D2">
        <w:rPr>
          <w:sz w:val="24"/>
        </w:rPr>
        <w:t xml:space="preserve"> </w:t>
      </w:r>
      <w:r w:rsidR="00A161F8" w:rsidRPr="009A17D2">
        <w:rPr>
          <w:sz w:val="24"/>
        </w:rPr>
        <w:t xml:space="preserve"> </w:t>
      </w:r>
    </w:p>
    <w:p w:rsidR="00A161F8" w:rsidRPr="009A17D2" w:rsidRDefault="00B77E65" w:rsidP="009A17D2">
      <w:pPr>
        <w:spacing w:line="360" w:lineRule="auto"/>
        <w:rPr>
          <w:sz w:val="24"/>
        </w:rPr>
      </w:pPr>
      <w:r w:rsidRPr="009A17D2">
        <w:rPr>
          <w:sz w:val="24"/>
        </w:rPr>
        <w:t xml:space="preserve">(6) Other </w:t>
      </w:r>
      <w:r w:rsidR="00FB0601" w:rsidRPr="009A17D2">
        <w:rPr>
          <w:sz w:val="24"/>
        </w:rPr>
        <w:t>specified</w:t>
      </w:r>
      <w:r w:rsidRPr="009A17D2">
        <w:rPr>
          <w:sz w:val="24"/>
        </w:rPr>
        <w:t xml:space="preserve"> use__________</w:t>
      </w:r>
      <w:r w:rsidR="00E26D80">
        <w:rPr>
          <w:rFonts w:hint="eastAsia"/>
          <w:sz w:val="24"/>
        </w:rPr>
        <w:t>.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9A17D2">
        <w:rPr>
          <w:sz w:val="24"/>
        </w:rPr>
        <w:t>(7) non-specified purposes.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306E7B">
        <w:rPr>
          <w:b/>
          <w:sz w:val="24"/>
        </w:rPr>
        <w:t>Article</w:t>
      </w:r>
      <w:r w:rsidR="00506667" w:rsidRPr="00306E7B">
        <w:rPr>
          <w:b/>
          <w:sz w:val="24"/>
        </w:rPr>
        <w:t xml:space="preserve"> </w:t>
      </w:r>
      <w:proofErr w:type="gramStart"/>
      <w:r w:rsidR="00882CB8" w:rsidRPr="00306E7B">
        <w:rPr>
          <w:rFonts w:hAnsi="宋体"/>
          <w:b/>
          <w:sz w:val="24"/>
        </w:rPr>
        <w:t>Ⅲ</w:t>
      </w:r>
      <w:r w:rsidR="00882CB8">
        <w:rPr>
          <w:sz w:val="24"/>
        </w:rPr>
        <w:t xml:space="preserve"> </w:t>
      </w:r>
      <w:r w:rsidR="009440D9">
        <w:rPr>
          <w:rFonts w:hint="eastAsia"/>
          <w:sz w:val="24"/>
        </w:rPr>
        <w:t xml:space="preserve"> </w:t>
      </w:r>
      <w:r w:rsidR="00882CB8" w:rsidRPr="00306E7B">
        <w:rPr>
          <w:sz w:val="24"/>
        </w:rPr>
        <w:t>Regarding</w:t>
      </w:r>
      <w:proofErr w:type="gramEnd"/>
      <w:r w:rsidR="00FB0601" w:rsidRPr="009A17D2">
        <w:rPr>
          <w:sz w:val="24"/>
        </w:rPr>
        <w:t xml:space="preserve"> </w:t>
      </w:r>
      <w:r w:rsidR="00306E7B">
        <w:rPr>
          <w:rFonts w:hint="eastAsia"/>
          <w:sz w:val="24"/>
        </w:rPr>
        <w:t xml:space="preserve">the </w:t>
      </w:r>
      <w:r w:rsidRPr="009A17D2">
        <w:rPr>
          <w:sz w:val="24"/>
        </w:rPr>
        <w:t>delivery time, place,</w:t>
      </w:r>
      <w:r w:rsidR="00306E7B">
        <w:rPr>
          <w:rFonts w:hint="eastAsia"/>
          <w:sz w:val="24"/>
        </w:rPr>
        <w:t xml:space="preserve"> pattern</w:t>
      </w:r>
      <w:r w:rsidR="00D60202" w:rsidRPr="009A17D2">
        <w:rPr>
          <w:sz w:val="24"/>
        </w:rPr>
        <w:t xml:space="preserve"> and bank</w:t>
      </w:r>
      <w:r w:rsidRPr="009A17D2">
        <w:rPr>
          <w:sz w:val="24"/>
        </w:rPr>
        <w:t xml:space="preserve"> account:</w:t>
      </w:r>
    </w:p>
    <w:p w:rsidR="00A161F8" w:rsidRPr="00306E7B" w:rsidRDefault="00306E7B" w:rsidP="00306E7B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="00A161F8" w:rsidRPr="00306E7B">
        <w:rPr>
          <w:sz w:val="24"/>
        </w:rPr>
        <w:t xml:space="preserve"> Delivery time</w:t>
      </w:r>
      <w:proofErr w:type="gramStart"/>
      <w:r w:rsidR="00A161F8" w:rsidRPr="00306E7B">
        <w:rPr>
          <w:sz w:val="24"/>
        </w:rPr>
        <w:t>:</w:t>
      </w:r>
      <w:r w:rsidR="009440D9">
        <w:rPr>
          <w:rFonts w:hint="eastAsia"/>
          <w:sz w:val="24"/>
        </w:rPr>
        <w:t>_</w:t>
      </w:r>
      <w:proofErr w:type="gramEnd"/>
      <w:r w:rsidR="009440D9">
        <w:rPr>
          <w:rFonts w:hint="eastAsia"/>
          <w:sz w:val="24"/>
        </w:rPr>
        <w:t xml:space="preserve">_________________________________________________________ </w:t>
      </w:r>
    </w:p>
    <w:p w:rsidR="00A161F8" w:rsidRPr="009A17D2" w:rsidRDefault="00306E7B" w:rsidP="009A17D2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. P</w:t>
      </w:r>
      <w:r w:rsidR="00A161F8" w:rsidRPr="009A17D2">
        <w:rPr>
          <w:sz w:val="24"/>
        </w:rPr>
        <w:t>lace of delivery</w:t>
      </w:r>
      <w:proofErr w:type="gramStart"/>
      <w:r w:rsidR="00A161F8" w:rsidRPr="009A17D2">
        <w:rPr>
          <w:sz w:val="24"/>
        </w:rPr>
        <w:t>:</w:t>
      </w:r>
      <w:r w:rsidR="009440D9">
        <w:rPr>
          <w:rFonts w:hint="eastAsia"/>
          <w:sz w:val="24"/>
        </w:rPr>
        <w:t>_</w:t>
      </w:r>
      <w:proofErr w:type="gramEnd"/>
      <w:r w:rsidR="009440D9">
        <w:rPr>
          <w:rFonts w:hint="eastAsia"/>
          <w:sz w:val="24"/>
        </w:rPr>
        <w:t>_______________________________________________________</w:t>
      </w:r>
    </w:p>
    <w:p w:rsidR="00A161F8" w:rsidRPr="009A17D2" w:rsidRDefault="00306E7B" w:rsidP="009A17D2">
      <w:pPr>
        <w:spacing w:line="360" w:lineRule="auto"/>
        <w:rPr>
          <w:sz w:val="24"/>
        </w:rPr>
      </w:pPr>
      <w:r>
        <w:rPr>
          <w:sz w:val="24"/>
        </w:rPr>
        <w:t>3. D</w:t>
      </w:r>
      <w:r w:rsidR="00A161F8" w:rsidRPr="009A17D2">
        <w:rPr>
          <w:sz w:val="24"/>
        </w:rPr>
        <w:t>elivery</w:t>
      </w:r>
      <w:r>
        <w:rPr>
          <w:rFonts w:hint="eastAsia"/>
          <w:sz w:val="24"/>
        </w:rPr>
        <w:t xml:space="preserve"> Pattern</w:t>
      </w:r>
      <w:proofErr w:type="gramStart"/>
      <w:r w:rsidR="00A161F8" w:rsidRPr="009A17D2">
        <w:rPr>
          <w:sz w:val="24"/>
        </w:rPr>
        <w:t>:</w:t>
      </w:r>
      <w:r w:rsidR="009440D9">
        <w:rPr>
          <w:rFonts w:hint="eastAsia"/>
          <w:sz w:val="24"/>
        </w:rPr>
        <w:t>_</w:t>
      </w:r>
      <w:proofErr w:type="gramEnd"/>
      <w:r w:rsidR="009440D9">
        <w:rPr>
          <w:rFonts w:hint="eastAsia"/>
          <w:sz w:val="24"/>
        </w:rPr>
        <w:t>________________________</w:t>
      </w:r>
      <w:r w:rsidR="00BB053F">
        <w:rPr>
          <w:rFonts w:hint="eastAsia"/>
          <w:sz w:val="24"/>
        </w:rPr>
        <w:t>_______________________________</w:t>
      </w:r>
    </w:p>
    <w:p w:rsidR="009440D9" w:rsidRDefault="00A161F8" w:rsidP="009A17D2">
      <w:pPr>
        <w:spacing w:line="360" w:lineRule="auto"/>
        <w:rPr>
          <w:sz w:val="24"/>
        </w:rPr>
      </w:pPr>
      <w:r w:rsidRPr="009A17D2">
        <w:rPr>
          <w:sz w:val="24"/>
        </w:rPr>
        <w:t>4</w:t>
      </w:r>
      <w:r w:rsidR="00306E7B">
        <w:rPr>
          <w:rFonts w:hint="eastAsia"/>
          <w:sz w:val="24"/>
        </w:rPr>
        <w:t>.</w:t>
      </w:r>
      <w:r w:rsidRPr="009A17D2">
        <w:rPr>
          <w:sz w:val="24"/>
        </w:rPr>
        <w:t xml:space="preserve"> </w:t>
      </w:r>
      <w:r w:rsidR="009440D9">
        <w:rPr>
          <w:rFonts w:hint="eastAsia"/>
          <w:sz w:val="24"/>
        </w:rPr>
        <w:t>Bank account:</w:t>
      </w:r>
    </w:p>
    <w:p w:rsidR="00A161F8" w:rsidRPr="00B47FFE" w:rsidRDefault="009440D9" w:rsidP="009A17D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For currency in RMB: </w:t>
      </w:r>
      <w:r w:rsidR="00E26D80">
        <w:rPr>
          <w:rFonts w:hint="eastAsia"/>
          <w:sz w:val="24"/>
        </w:rPr>
        <w:t xml:space="preserve"> </w:t>
      </w:r>
      <w:r w:rsidR="00A161F8" w:rsidRPr="00B47FFE">
        <w:rPr>
          <w:sz w:val="24"/>
        </w:rPr>
        <w:t>Bank</w:t>
      </w:r>
      <w:r w:rsidR="00882CB8" w:rsidRPr="00B47FFE">
        <w:rPr>
          <w:rFonts w:hint="eastAsia"/>
          <w:sz w:val="24"/>
        </w:rPr>
        <w:t xml:space="preserve"> name</w:t>
      </w:r>
      <w:r w:rsidR="00A161F8" w:rsidRPr="00B47FFE">
        <w:rPr>
          <w:sz w:val="24"/>
        </w:rPr>
        <w:t xml:space="preserve">: </w:t>
      </w:r>
      <w:r w:rsidR="00520C5F" w:rsidRPr="00B47FFE">
        <w:rPr>
          <w:sz w:val="24"/>
        </w:rPr>
        <w:t>Bank of China</w:t>
      </w:r>
      <w:r w:rsidR="00D60202" w:rsidRPr="00B47FFE">
        <w:rPr>
          <w:sz w:val="24"/>
        </w:rPr>
        <w:t xml:space="preserve">, Beijing </w:t>
      </w:r>
      <w:proofErr w:type="spellStart"/>
      <w:r w:rsidR="006D16D9" w:rsidRPr="00B47FFE">
        <w:rPr>
          <w:rFonts w:hint="eastAsia"/>
          <w:sz w:val="24"/>
        </w:rPr>
        <w:t>Changping</w:t>
      </w:r>
      <w:proofErr w:type="spellEnd"/>
      <w:r w:rsidR="006D16D9" w:rsidRPr="00B47FFE">
        <w:rPr>
          <w:rFonts w:hint="eastAsia"/>
          <w:sz w:val="24"/>
        </w:rPr>
        <w:t xml:space="preserve"> </w:t>
      </w:r>
      <w:proofErr w:type="spellStart"/>
      <w:r w:rsidR="00A161F8" w:rsidRPr="00B47FFE">
        <w:rPr>
          <w:sz w:val="24"/>
        </w:rPr>
        <w:t>Dong</w:t>
      </w:r>
      <w:r w:rsidR="006D16D9" w:rsidRPr="00B47FFE">
        <w:rPr>
          <w:rFonts w:hint="eastAsia"/>
          <w:sz w:val="24"/>
        </w:rPr>
        <w:t>huan</w:t>
      </w:r>
      <w:proofErr w:type="spellEnd"/>
      <w:r w:rsidR="00A161F8" w:rsidRPr="00B47FFE">
        <w:rPr>
          <w:sz w:val="24"/>
        </w:rPr>
        <w:t xml:space="preserve"> Road</w:t>
      </w:r>
      <w:r w:rsidR="00D60202" w:rsidRPr="00B47FFE">
        <w:rPr>
          <w:sz w:val="24"/>
        </w:rPr>
        <w:t xml:space="preserve"> </w:t>
      </w:r>
      <w:r w:rsidR="006D16D9" w:rsidRPr="00B47FFE">
        <w:rPr>
          <w:rFonts w:hint="eastAsia"/>
          <w:sz w:val="24"/>
        </w:rPr>
        <w:t>B</w:t>
      </w:r>
      <w:r w:rsidR="00D60202" w:rsidRPr="00B47FFE">
        <w:rPr>
          <w:sz w:val="24"/>
        </w:rPr>
        <w:t>ranch</w:t>
      </w:r>
    </w:p>
    <w:p w:rsidR="00A161F8" w:rsidRPr="00B47FFE" w:rsidRDefault="00D60202" w:rsidP="009A17D2">
      <w:pPr>
        <w:spacing w:line="360" w:lineRule="auto"/>
        <w:rPr>
          <w:sz w:val="24"/>
        </w:rPr>
      </w:pPr>
      <w:r w:rsidRPr="00B47FFE">
        <w:rPr>
          <w:sz w:val="24"/>
        </w:rPr>
        <w:t>Account title</w:t>
      </w:r>
      <w:r w:rsidR="00506667" w:rsidRPr="00B47FFE">
        <w:rPr>
          <w:sz w:val="24"/>
        </w:rPr>
        <w:t>:</w:t>
      </w:r>
      <w:r w:rsidR="006D16D9" w:rsidRPr="00B47FFE">
        <w:rPr>
          <w:rFonts w:hint="eastAsia"/>
          <w:sz w:val="24"/>
        </w:rPr>
        <w:t xml:space="preserve"> China</w:t>
      </w:r>
      <w:r w:rsidR="006D16D9" w:rsidRPr="00B47FFE">
        <w:rPr>
          <w:sz w:val="24"/>
        </w:rPr>
        <w:t xml:space="preserve"> University </w:t>
      </w:r>
      <w:r w:rsidR="006D16D9" w:rsidRPr="00B47FFE">
        <w:rPr>
          <w:rFonts w:hint="eastAsia"/>
          <w:sz w:val="24"/>
        </w:rPr>
        <w:t>of Petroleum</w:t>
      </w:r>
      <w:r w:rsidR="0083694F">
        <w:rPr>
          <w:rFonts w:hint="eastAsia"/>
          <w:sz w:val="24"/>
        </w:rPr>
        <w:t>,</w:t>
      </w:r>
      <w:r w:rsidR="0083694F" w:rsidRPr="0083694F">
        <w:rPr>
          <w:rFonts w:hint="eastAsia"/>
          <w:sz w:val="24"/>
        </w:rPr>
        <w:t xml:space="preserve"> </w:t>
      </w:r>
      <w:r w:rsidR="0083694F" w:rsidRPr="00B47FFE">
        <w:rPr>
          <w:rFonts w:hint="eastAsia"/>
          <w:sz w:val="24"/>
        </w:rPr>
        <w:t>Beijing</w:t>
      </w:r>
      <w:r w:rsidR="0083694F">
        <w:rPr>
          <w:rFonts w:hint="eastAsia"/>
          <w:sz w:val="24"/>
        </w:rPr>
        <w:t>,</w:t>
      </w:r>
      <w:r w:rsidR="006D16D9" w:rsidRPr="00B47FFE">
        <w:rPr>
          <w:rFonts w:hint="eastAsia"/>
          <w:sz w:val="24"/>
        </w:rPr>
        <w:t xml:space="preserve"> </w:t>
      </w:r>
      <w:proofErr w:type="gramStart"/>
      <w:r w:rsidR="006D16D9" w:rsidRPr="00B47FFE">
        <w:rPr>
          <w:sz w:val="24"/>
        </w:rPr>
        <w:t>Education</w:t>
      </w:r>
      <w:proofErr w:type="gramEnd"/>
      <w:r w:rsidR="006D16D9" w:rsidRPr="00B47FFE">
        <w:rPr>
          <w:sz w:val="24"/>
        </w:rPr>
        <w:t xml:space="preserve"> Foundation</w:t>
      </w:r>
    </w:p>
    <w:p w:rsidR="00A161F8" w:rsidRPr="00B47FFE" w:rsidRDefault="00A161F8" w:rsidP="009A17D2">
      <w:pPr>
        <w:spacing w:line="360" w:lineRule="auto"/>
        <w:rPr>
          <w:sz w:val="24"/>
        </w:rPr>
      </w:pPr>
      <w:r w:rsidRPr="00B47FFE">
        <w:rPr>
          <w:sz w:val="24"/>
        </w:rPr>
        <w:t xml:space="preserve">Account number: </w:t>
      </w:r>
      <w:r w:rsidR="0001747E" w:rsidRPr="00B47FFE">
        <w:rPr>
          <w:rFonts w:hint="eastAsia"/>
          <w:b/>
        </w:rPr>
        <w:t>327256028406</w:t>
      </w:r>
    </w:p>
    <w:p w:rsidR="00A161F8" w:rsidRPr="00B47FFE" w:rsidRDefault="00882CB8" w:rsidP="009A17D2">
      <w:pPr>
        <w:spacing w:line="360" w:lineRule="auto"/>
        <w:rPr>
          <w:sz w:val="24"/>
        </w:rPr>
      </w:pPr>
      <w:r w:rsidRPr="00B47FFE">
        <w:rPr>
          <w:rFonts w:hint="eastAsia"/>
          <w:sz w:val="24"/>
        </w:rPr>
        <w:t>For foreign currency</w:t>
      </w:r>
      <w:r w:rsidR="009440D9" w:rsidRPr="00B47FFE">
        <w:rPr>
          <w:rFonts w:hint="eastAsia"/>
          <w:sz w:val="24"/>
        </w:rPr>
        <w:t xml:space="preserve">: </w:t>
      </w:r>
      <w:r w:rsidR="00E26D80" w:rsidRPr="00B47FFE">
        <w:rPr>
          <w:rFonts w:hint="eastAsia"/>
          <w:sz w:val="24"/>
        </w:rPr>
        <w:t xml:space="preserve"> </w:t>
      </w:r>
      <w:r w:rsidR="003F0389" w:rsidRPr="00B47FFE">
        <w:rPr>
          <w:sz w:val="24"/>
        </w:rPr>
        <w:t xml:space="preserve">Bank </w:t>
      </w:r>
      <w:r w:rsidRPr="00B47FFE">
        <w:rPr>
          <w:rFonts w:hint="eastAsia"/>
          <w:sz w:val="24"/>
        </w:rPr>
        <w:t>name</w:t>
      </w:r>
      <w:r w:rsidR="00A161F8" w:rsidRPr="00B47FFE">
        <w:rPr>
          <w:sz w:val="24"/>
        </w:rPr>
        <w:t xml:space="preserve">: </w:t>
      </w:r>
      <w:r w:rsidR="006D16D9" w:rsidRPr="00B47FFE">
        <w:rPr>
          <w:sz w:val="24"/>
        </w:rPr>
        <w:t xml:space="preserve">Bank of China, Beijing </w:t>
      </w:r>
      <w:proofErr w:type="spellStart"/>
      <w:r w:rsidR="006D16D9" w:rsidRPr="00B47FFE">
        <w:rPr>
          <w:rFonts w:hint="eastAsia"/>
          <w:sz w:val="24"/>
        </w:rPr>
        <w:t>Changping</w:t>
      </w:r>
      <w:proofErr w:type="spellEnd"/>
      <w:r w:rsidR="006D16D9" w:rsidRPr="00B47FFE">
        <w:rPr>
          <w:rFonts w:hint="eastAsia"/>
          <w:sz w:val="24"/>
        </w:rPr>
        <w:t xml:space="preserve"> </w:t>
      </w:r>
      <w:proofErr w:type="spellStart"/>
      <w:r w:rsidR="006D16D9" w:rsidRPr="00B47FFE">
        <w:rPr>
          <w:sz w:val="24"/>
        </w:rPr>
        <w:t>Dong</w:t>
      </w:r>
      <w:r w:rsidR="006D16D9" w:rsidRPr="00B47FFE">
        <w:rPr>
          <w:rFonts w:hint="eastAsia"/>
          <w:sz w:val="24"/>
        </w:rPr>
        <w:t>huan</w:t>
      </w:r>
      <w:proofErr w:type="spellEnd"/>
      <w:r w:rsidR="006D16D9" w:rsidRPr="00B47FFE">
        <w:rPr>
          <w:sz w:val="24"/>
        </w:rPr>
        <w:t xml:space="preserve"> Road </w:t>
      </w:r>
      <w:r w:rsidR="006D16D9" w:rsidRPr="00B47FFE">
        <w:rPr>
          <w:rFonts w:hint="eastAsia"/>
          <w:sz w:val="24"/>
        </w:rPr>
        <w:t>B</w:t>
      </w:r>
      <w:r w:rsidR="006D16D9" w:rsidRPr="00B47FFE">
        <w:rPr>
          <w:sz w:val="24"/>
        </w:rPr>
        <w:t>ranch</w:t>
      </w:r>
    </w:p>
    <w:p w:rsidR="00A161F8" w:rsidRPr="009A17D2" w:rsidRDefault="003F0389" w:rsidP="009A17D2">
      <w:pPr>
        <w:spacing w:line="360" w:lineRule="auto"/>
        <w:rPr>
          <w:sz w:val="24"/>
        </w:rPr>
      </w:pPr>
      <w:r w:rsidRPr="009A17D2">
        <w:rPr>
          <w:sz w:val="24"/>
        </w:rPr>
        <w:lastRenderedPageBreak/>
        <w:t>Account title</w:t>
      </w:r>
      <w:r w:rsidR="00506667" w:rsidRPr="009A17D2">
        <w:rPr>
          <w:sz w:val="24"/>
        </w:rPr>
        <w:t>:</w:t>
      </w:r>
      <w:r w:rsidR="006D16D9">
        <w:rPr>
          <w:rFonts w:hint="eastAsia"/>
          <w:sz w:val="24"/>
        </w:rPr>
        <w:t xml:space="preserve"> </w:t>
      </w:r>
      <w:r w:rsidR="006D16D9" w:rsidRPr="00B52E8B">
        <w:rPr>
          <w:rFonts w:hint="eastAsia"/>
          <w:sz w:val="24"/>
        </w:rPr>
        <w:t>China</w:t>
      </w:r>
      <w:r w:rsidR="006D16D9" w:rsidRPr="00133B97">
        <w:rPr>
          <w:sz w:val="24"/>
        </w:rPr>
        <w:t xml:space="preserve"> University </w:t>
      </w:r>
      <w:r w:rsidR="006D16D9">
        <w:rPr>
          <w:rFonts w:hint="eastAsia"/>
          <w:sz w:val="24"/>
        </w:rPr>
        <w:t>of Petroleum</w:t>
      </w:r>
      <w:r w:rsidR="0083694F">
        <w:rPr>
          <w:rFonts w:hint="eastAsia"/>
          <w:sz w:val="24"/>
        </w:rPr>
        <w:t>,</w:t>
      </w:r>
      <w:r w:rsidR="0083694F" w:rsidRPr="009A17D2">
        <w:rPr>
          <w:sz w:val="24"/>
        </w:rPr>
        <w:t xml:space="preserve"> </w:t>
      </w:r>
      <w:r w:rsidR="0083694F">
        <w:rPr>
          <w:rFonts w:hint="eastAsia"/>
          <w:sz w:val="24"/>
        </w:rPr>
        <w:t>Beijing,</w:t>
      </w:r>
      <w:r w:rsidR="006D16D9">
        <w:rPr>
          <w:rFonts w:hint="eastAsia"/>
          <w:sz w:val="24"/>
        </w:rPr>
        <w:t xml:space="preserve"> </w:t>
      </w:r>
      <w:proofErr w:type="gramStart"/>
      <w:r w:rsidR="006D16D9" w:rsidRPr="00133B97">
        <w:rPr>
          <w:sz w:val="24"/>
        </w:rPr>
        <w:t>Education</w:t>
      </w:r>
      <w:proofErr w:type="gramEnd"/>
      <w:r w:rsidR="006D16D9" w:rsidRPr="00133B97">
        <w:rPr>
          <w:sz w:val="24"/>
        </w:rPr>
        <w:t xml:space="preserve"> Foundation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9A17D2">
        <w:rPr>
          <w:sz w:val="24"/>
        </w:rPr>
        <w:t xml:space="preserve">Account number: </w:t>
      </w:r>
      <w:r w:rsidR="0001747E" w:rsidRPr="00190DFC">
        <w:rPr>
          <w:b/>
        </w:rPr>
        <w:t>328556028407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DE0E11">
        <w:rPr>
          <w:b/>
          <w:sz w:val="24"/>
        </w:rPr>
        <w:t>Article</w:t>
      </w:r>
      <w:r w:rsidR="00506667" w:rsidRPr="00DE0E11">
        <w:rPr>
          <w:b/>
          <w:sz w:val="24"/>
        </w:rPr>
        <w:t xml:space="preserve"> </w:t>
      </w:r>
      <w:r w:rsidR="00506667" w:rsidRPr="00DE0E11">
        <w:rPr>
          <w:rFonts w:hAnsi="宋体"/>
          <w:b/>
          <w:sz w:val="24"/>
        </w:rPr>
        <w:t>Ⅳ</w:t>
      </w:r>
      <w:r w:rsidR="00506667" w:rsidRPr="009A17D2">
        <w:rPr>
          <w:sz w:val="24"/>
        </w:rPr>
        <w:t xml:space="preserve"> </w:t>
      </w:r>
      <w:proofErr w:type="gramStart"/>
      <w:r w:rsidR="003F0389" w:rsidRPr="009A17D2">
        <w:rPr>
          <w:sz w:val="24"/>
        </w:rPr>
        <w:t>Within</w:t>
      </w:r>
      <w:proofErr w:type="gramEnd"/>
      <w:r w:rsidR="003F0389" w:rsidRPr="009A17D2">
        <w:rPr>
          <w:sz w:val="24"/>
        </w:rPr>
        <w:t xml:space="preserve"> the agreed time frame, Party A transfer the donated assets or property </w:t>
      </w:r>
      <w:r w:rsidRPr="009A17D2">
        <w:rPr>
          <w:sz w:val="24"/>
        </w:rPr>
        <w:t>title</w:t>
      </w:r>
      <w:r w:rsidR="00DE0E11">
        <w:rPr>
          <w:sz w:val="24"/>
        </w:rPr>
        <w:t xml:space="preserve"> to </w:t>
      </w:r>
      <w:r w:rsidR="003F0389" w:rsidRPr="009A17D2">
        <w:rPr>
          <w:sz w:val="24"/>
        </w:rPr>
        <w:t>Party B</w:t>
      </w:r>
      <w:r w:rsidR="004F56E6">
        <w:rPr>
          <w:rFonts w:hint="eastAsia"/>
          <w:sz w:val="24"/>
        </w:rPr>
        <w:t>, and Party B</w:t>
      </w:r>
      <w:r w:rsidR="004F56E6">
        <w:rPr>
          <w:sz w:val="24"/>
        </w:rPr>
        <w:t xml:space="preserve"> </w:t>
      </w:r>
      <w:r w:rsidRPr="009A17D2">
        <w:rPr>
          <w:sz w:val="24"/>
        </w:rPr>
        <w:t>assist the rele</w:t>
      </w:r>
      <w:r w:rsidR="003F0389" w:rsidRPr="009A17D2">
        <w:rPr>
          <w:sz w:val="24"/>
        </w:rPr>
        <w:t xml:space="preserve">vant formalities. After </w:t>
      </w:r>
      <w:r w:rsidR="00DE0E11" w:rsidRPr="009A17D2">
        <w:rPr>
          <w:sz w:val="24"/>
        </w:rPr>
        <w:t>receiving</w:t>
      </w:r>
      <w:r w:rsidRPr="009A17D2">
        <w:rPr>
          <w:sz w:val="24"/>
        </w:rPr>
        <w:t xml:space="preserve"> the donated property, </w:t>
      </w:r>
      <w:r w:rsidR="003F0389" w:rsidRPr="009A17D2">
        <w:rPr>
          <w:sz w:val="24"/>
        </w:rPr>
        <w:t>Party B</w:t>
      </w:r>
      <w:r w:rsidR="0083694F">
        <w:rPr>
          <w:rFonts w:hint="eastAsia"/>
          <w:sz w:val="24"/>
        </w:rPr>
        <w:t xml:space="preserve"> will</w:t>
      </w:r>
      <w:r w:rsidR="003F0389" w:rsidRPr="009A17D2">
        <w:rPr>
          <w:sz w:val="24"/>
        </w:rPr>
        <w:t xml:space="preserve"> issue an official invoice in </w:t>
      </w:r>
      <w:r w:rsidR="00520C5F">
        <w:rPr>
          <w:rFonts w:hint="eastAsia"/>
          <w:sz w:val="24"/>
        </w:rPr>
        <w:t xml:space="preserve">a </w:t>
      </w:r>
      <w:r w:rsidR="003F0389" w:rsidRPr="009A17D2">
        <w:rPr>
          <w:sz w:val="24"/>
        </w:rPr>
        <w:t>valid legal form</w:t>
      </w:r>
      <w:r w:rsidRPr="009A17D2">
        <w:rPr>
          <w:sz w:val="24"/>
        </w:rPr>
        <w:t>.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1B7190">
        <w:rPr>
          <w:b/>
          <w:sz w:val="24"/>
        </w:rPr>
        <w:t>Article</w:t>
      </w:r>
      <w:r w:rsidR="00506667" w:rsidRPr="001B7190">
        <w:rPr>
          <w:b/>
          <w:sz w:val="24"/>
        </w:rPr>
        <w:t xml:space="preserve"> </w:t>
      </w:r>
      <w:r w:rsidR="00506667" w:rsidRPr="001B7190">
        <w:rPr>
          <w:rFonts w:hAnsi="宋体"/>
          <w:b/>
          <w:sz w:val="24"/>
        </w:rPr>
        <w:t>Ⅴ</w:t>
      </w:r>
      <w:r w:rsidR="00506667" w:rsidRPr="009A17D2">
        <w:rPr>
          <w:sz w:val="24"/>
        </w:rPr>
        <w:t xml:space="preserve"> </w:t>
      </w:r>
      <w:r w:rsidRPr="009A17D2">
        <w:rPr>
          <w:sz w:val="24"/>
        </w:rPr>
        <w:t>Party</w:t>
      </w:r>
      <w:r w:rsidR="00506667" w:rsidRPr="009A17D2">
        <w:rPr>
          <w:sz w:val="24"/>
        </w:rPr>
        <w:t xml:space="preserve"> B</w:t>
      </w:r>
      <w:r w:rsidR="00746654" w:rsidRPr="009A17D2">
        <w:rPr>
          <w:sz w:val="24"/>
        </w:rPr>
        <w:t xml:space="preserve"> </w:t>
      </w:r>
      <w:r w:rsidR="0083694F">
        <w:rPr>
          <w:rFonts w:hint="eastAsia"/>
          <w:sz w:val="24"/>
        </w:rPr>
        <w:t xml:space="preserve">is </w:t>
      </w:r>
      <w:r w:rsidR="0083694F">
        <w:rPr>
          <w:sz w:val="24"/>
        </w:rPr>
        <w:t>responsible</w:t>
      </w:r>
      <w:r w:rsidR="0083694F">
        <w:rPr>
          <w:rFonts w:hint="eastAsia"/>
          <w:sz w:val="24"/>
        </w:rPr>
        <w:t xml:space="preserve"> to make sure the </w:t>
      </w:r>
      <w:r w:rsidRPr="009A17D2">
        <w:rPr>
          <w:sz w:val="24"/>
        </w:rPr>
        <w:t>rati</w:t>
      </w:r>
      <w:r w:rsidR="00882CB8">
        <w:rPr>
          <w:sz w:val="24"/>
        </w:rPr>
        <w:t>onal use of the donated assets</w:t>
      </w:r>
      <w:r w:rsidR="0083694F">
        <w:rPr>
          <w:rFonts w:hint="eastAsia"/>
          <w:sz w:val="24"/>
        </w:rPr>
        <w:t>.</w:t>
      </w:r>
      <w:r w:rsidR="0083694F" w:rsidRPr="009A17D2">
        <w:rPr>
          <w:sz w:val="24"/>
        </w:rPr>
        <w:t xml:space="preserve"> </w:t>
      </w:r>
      <w:r w:rsidR="0083694F">
        <w:rPr>
          <w:rFonts w:hint="eastAsia"/>
          <w:sz w:val="24"/>
        </w:rPr>
        <w:t xml:space="preserve">NO change of the </w:t>
      </w:r>
      <w:r w:rsidR="00746654" w:rsidRPr="009A17D2">
        <w:rPr>
          <w:sz w:val="24"/>
        </w:rPr>
        <w:t>specific</w:t>
      </w:r>
      <w:r w:rsidR="00882CB8">
        <w:rPr>
          <w:sz w:val="24"/>
        </w:rPr>
        <w:t xml:space="preserve"> use of the donated </w:t>
      </w:r>
      <w:r w:rsidR="00882CB8">
        <w:rPr>
          <w:rFonts w:hint="eastAsia"/>
          <w:sz w:val="24"/>
        </w:rPr>
        <w:t>assets</w:t>
      </w:r>
      <w:r w:rsidR="00BE670B">
        <w:rPr>
          <w:rFonts w:hint="eastAsia"/>
          <w:sz w:val="24"/>
        </w:rPr>
        <w:t xml:space="preserve"> without the authorization</w:t>
      </w:r>
      <w:r w:rsidR="00882CB8">
        <w:rPr>
          <w:sz w:val="24"/>
        </w:rPr>
        <w:t>.</w:t>
      </w:r>
      <w:r w:rsidR="0097543A">
        <w:rPr>
          <w:rFonts w:hint="eastAsia"/>
          <w:sz w:val="24"/>
        </w:rPr>
        <w:t xml:space="preserve"> Consent of Party A is needed, i</w:t>
      </w:r>
      <w:r w:rsidR="00882CB8">
        <w:rPr>
          <w:sz w:val="24"/>
        </w:rPr>
        <w:t xml:space="preserve">f </w:t>
      </w:r>
      <w:r w:rsidR="004F56E6">
        <w:rPr>
          <w:rFonts w:hint="eastAsia"/>
          <w:sz w:val="24"/>
        </w:rPr>
        <w:t xml:space="preserve">there is any </w:t>
      </w:r>
      <w:r w:rsidRPr="009A17D2">
        <w:rPr>
          <w:sz w:val="24"/>
        </w:rPr>
        <w:t xml:space="preserve">need to change the purpose, and the </w:t>
      </w:r>
      <w:r w:rsidR="0097543A">
        <w:rPr>
          <w:rFonts w:hint="eastAsia"/>
          <w:sz w:val="24"/>
        </w:rPr>
        <w:t xml:space="preserve">parties need to sign a </w:t>
      </w:r>
      <w:r w:rsidR="004F56E6">
        <w:rPr>
          <w:rFonts w:hint="eastAsia"/>
          <w:sz w:val="24"/>
        </w:rPr>
        <w:t xml:space="preserve">supplemental </w:t>
      </w:r>
      <w:r w:rsidRPr="009A17D2">
        <w:rPr>
          <w:sz w:val="24"/>
        </w:rPr>
        <w:t xml:space="preserve">agreement to change the </w:t>
      </w:r>
      <w:r w:rsidR="004F56E6">
        <w:rPr>
          <w:rFonts w:hint="eastAsia"/>
          <w:sz w:val="24"/>
        </w:rPr>
        <w:t xml:space="preserve">original </w:t>
      </w:r>
      <w:r w:rsidRPr="009A17D2">
        <w:rPr>
          <w:sz w:val="24"/>
        </w:rPr>
        <w:t>use.</w:t>
      </w:r>
    </w:p>
    <w:p w:rsidR="00A161F8" w:rsidRPr="009A17D2" w:rsidRDefault="00506667" w:rsidP="009A17D2">
      <w:pPr>
        <w:spacing w:line="360" w:lineRule="auto"/>
        <w:rPr>
          <w:sz w:val="24"/>
        </w:rPr>
      </w:pPr>
      <w:r w:rsidRPr="001B7190">
        <w:rPr>
          <w:b/>
          <w:sz w:val="24"/>
        </w:rPr>
        <w:t xml:space="preserve">Article </w:t>
      </w:r>
      <w:r w:rsidRPr="001B7190">
        <w:rPr>
          <w:rFonts w:hAnsi="宋体"/>
          <w:b/>
          <w:sz w:val="24"/>
        </w:rPr>
        <w:t>Ⅵ</w:t>
      </w:r>
      <w:r w:rsidR="00746654" w:rsidRPr="009A17D2">
        <w:rPr>
          <w:sz w:val="24"/>
        </w:rPr>
        <w:t xml:space="preserve"> Based on </w:t>
      </w:r>
      <w:r w:rsidR="00A161F8" w:rsidRPr="009A17D2">
        <w:rPr>
          <w:sz w:val="24"/>
        </w:rPr>
        <w:t>the use of donated prope</w:t>
      </w:r>
      <w:r w:rsidR="00746654" w:rsidRPr="009A17D2">
        <w:rPr>
          <w:sz w:val="24"/>
        </w:rPr>
        <w:t>rty, Party B may consult with Party A</w:t>
      </w:r>
      <w:r w:rsidR="00A161F8" w:rsidRPr="009A17D2">
        <w:rPr>
          <w:sz w:val="24"/>
        </w:rPr>
        <w:t xml:space="preserve"> to</w:t>
      </w:r>
      <w:r w:rsidR="00746654" w:rsidRPr="009A17D2">
        <w:rPr>
          <w:sz w:val="24"/>
        </w:rPr>
        <w:t xml:space="preserve"> appoint the executives of </w:t>
      </w:r>
      <w:r w:rsidR="00A161F8" w:rsidRPr="009A17D2">
        <w:rPr>
          <w:sz w:val="24"/>
        </w:rPr>
        <w:t>perform</w:t>
      </w:r>
      <w:r w:rsidR="00746654" w:rsidRPr="009A17D2">
        <w:rPr>
          <w:sz w:val="24"/>
        </w:rPr>
        <w:t>ing</w:t>
      </w:r>
      <w:r w:rsidR="00A161F8" w:rsidRPr="009A17D2">
        <w:rPr>
          <w:sz w:val="24"/>
        </w:rPr>
        <w:t xml:space="preserve"> the proper managem</w:t>
      </w:r>
      <w:r w:rsidR="00746654" w:rsidRPr="009A17D2">
        <w:rPr>
          <w:sz w:val="24"/>
        </w:rPr>
        <w:t>ent on</w:t>
      </w:r>
      <w:r w:rsidR="00A161F8" w:rsidRPr="009A17D2">
        <w:rPr>
          <w:sz w:val="24"/>
        </w:rPr>
        <w:t xml:space="preserve"> use of donated proper</w:t>
      </w:r>
      <w:r w:rsidR="00746654" w:rsidRPr="009A17D2">
        <w:rPr>
          <w:sz w:val="24"/>
        </w:rPr>
        <w:t>ty, with the initiative to under</w:t>
      </w:r>
      <w:r w:rsidR="004F56E6">
        <w:rPr>
          <w:sz w:val="24"/>
        </w:rPr>
        <w:t xml:space="preserve"> the</w:t>
      </w:r>
      <w:r w:rsidR="004F56E6">
        <w:rPr>
          <w:rFonts w:hint="eastAsia"/>
          <w:sz w:val="24"/>
        </w:rPr>
        <w:t xml:space="preserve"> </w:t>
      </w:r>
      <w:r w:rsidR="00A161F8" w:rsidRPr="009A17D2">
        <w:rPr>
          <w:sz w:val="24"/>
        </w:rPr>
        <w:t>supervision</w:t>
      </w:r>
      <w:r w:rsidR="004F56E6">
        <w:rPr>
          <w:rFonts w:hint="eastAsia"/>
          <w:sz w:val="24"/>
        </w:rPr>
        <w:t xml:space="preserve"> of Party A</w:t>
      </w:r>
      <w:r w:rsidR="00A161F8" w:rsidRPr="009A17D2">
        <w:rPr>
          <w:sz w:val="24"/>
        </w:rPr>
        <w:t>.</w:t>
      </w:r>
    </w:p>
    <w:p w:rsidR="00A161F8" w:rsidRPr="009A17D2" w:rsidRDefault="004F56E6" w:rsidP="009A17D2">
      <w:pPr>
        <w:spacing w:line="360" w:lineRule="auto"/>
        <w:rPr>
          <w:sz w:val="24"/>
        </w:rPr>
      </w:pPr>
      <w:r>
        <w:rPr>
          <w:b/>
          <w:sz w:val="24"/>
        </w:rPr>
        <w:t>Article</w:t>
      </w:r>
      <w:r>
        <w:rPr>
          <w:rFonts w:hint="eastAsia"/>
          <w:b/>
          <w:sz w:val="24"/>
        </w:rPr>
        <w:t xml:space="preserve"> </w:t>
      </w:r>
      <w:r w:rsidR="009A17D2" w:rsidRPr="001B7190">
        <w:rPr>
          <w:b/>
          <w:sz w:val="24"/>
        </w:rPr>
        <w:t>VII</w:t>
      </w:r>
      <w:r>
        <w:rPr>
          <w:sz w:val="24"/>
        </w:rPr>
        <w:t xml:space="preserve"> </w:t>
      </w:r>
      <w:r w:rsidR="009A17D2" w:rsidRPr="009A17D2">
        <w:rPr>
          <w:sz w:val="24"/>
        </w:rPr>
        <w:t>T</w:t>
      </w:r>
      <w:r w:rsidR="00A161F8" w:rsidRPr="009A17D2">
        <w:rPr>
          <w:sz w:val="24"/>
        </w:rPr>
        <w:t>his Agre</w:t>
      </w:r>
      <w:r w:rsidR="009A17D2" w:rsidRPr="009A17D2">
        <w:rPr>
          <w:sz w:val="24"/>
        </w:rPr>
        <w:t xml:space="preserve">ement shall take effect from the date of signing by </w:t>
      </w:r>
      <w:r w:rsidR="00A161F8" w:rsidRPr="009A17D2">
        <w:rPr>
          <w:sz w:val="24"/>
        </w:rPr>
        <w:t>the representative</w:t>
      </w:r>
      <w:r w:rsidR="009A17D2" w:rsidRPr="009A17D2">
        <w:rPr>
          <w:sz w:val="24"/>
        </w:rPr>
        <w:t>s of both parties</w:t>
      </w:r>
      <w:r w:rsidR="00A161F8" w:rsidRPr="009A17D2">
        <w:rPr>
          <w:sz w:val="24"/>
        </w:rPr>
        <w:t xml:space="preserve">, subject to the jurisdiction and protection of the People's Republic of China's relevant laws. </w:t>
      </w:r>
      <w:r w:rsidR="00A31A5C" w:rsidRPr="009A17D2">
        <w:rPr>
          <w:sz w:val="24"/>
        </w:rPr>
        <w:t xml:space="preserve">All disputes arising from the execution of the agreement shall be settled through mutual negotiation of </w:t>
      </w:r>
      <w:r w:rsidRPr="009A17D2">
        <w:rPr>
          <w:sz w:val="24"/>
        </w:rPr>
        <w:t>both parties and</w:t>
      </w:r>
      <w:r w:rsidR="00A31A5C" w:rsidRPr="009A17D2">
        <w:rPr>
          <w:sz w:val="24"/>
        </w:rPr>
        <w:t xml:space="preserve"> </w:t>
      </w:r>
      <w:r w:rsidR="00A161F8" w:rsidRPr="009A17D2">
        <w:rPr>
          <w:sz w:val="24"/>
        </w:rPr>
        <w:t>ways to solve the following section:</w:t>
      </w:r>
    </w:p>
    <w:p w:rsidR="00A31A5C" w:rsidRPr="009A17D2" w:rsidRDefault="00A31A5C" w:rsidP="009A17D2">
      <w:pPr>
        <w:spacing w:line="360" w:lineRule="auto"/>
        <w:rPr>
          <w:sz w:val="24"/>
        </w:rPr>
      </w:pPr>
      <w:r w:rsidRPr="009A17D2">
        <w:rPr>
          <w:sz w:val="24"/>
        </w:rPr>
        <w:t>1. Submitting to_____  arbitration commission for arbitration</w:t>
      </w:r>
      <w:r w:rsidRPr="009A17D2">
        <w:rPr>
          <w:sz w:val="24"/>
        </w:rPr>
        <w:t>；</w:t>
      </w:r>
    </w:p>
    <w:p w:rsidR="00A31A5C" w:rsidRPr="009A17D2" w:rsidRDefault="00A31A5C" w:rsidP="009A17D2">
      <w:pPr>
        <w:spacing w:line="360" w:lineRule="auto"/>
        <w:rPr>
          <w:sz w:val="24"/>
        </w:rPr>
      </w:pPr>
      <w:r w:rsidRPr="009A17D2">
        <w:rPr>
          <w:sz w:val="24"/>
        </w:rPr>
        <w:t>2. Lodging the lawsuit to_________ people’s court according to the laws.</w:t>
      </w:r>
    </w:p>
    <w:p w:rsidR="00A161F8" w:rsidRPr="009A17D2" w:rsidRDefault="00A161F8" w:rsidP="009A17D2">
      <w:pPr>
        <w:spacing w:line="360" w:lineRule="auto"/>
        <w:rPr>
          <w:sz w:val="24"/>
        </w:rPr>
      </w:pPr>
      <w:r w:rsidRPr="009A17D2">
        <w:rPr>
          <w:sz w:val="24"/>
        </w:rPr>
        <w:t>Article VIII</w:t>
      </w:r>
      <w:r w:rsidR="00A31A5C" w:rsidRPr="009A17D2">
        <w:rPr>
          <w:sz w:val="24"/>
        </w:rPr>
        <w:t xml:space="preserve"> The o</w:t>
      </w:r>
      <w:r w:rsidR="00BE670B">
        <w:rPr>
          <w:sz w:val="24"/>
        </w:rPr>
        <w:t xml:space="preserve">riginal agreement </w:t>
      </w:r>
      <w:r w:rsidR="00A31A5C" w:rsidRPr="009A17D2">
        <w:rPr>
          <w:sz w:val="24"/>
        </w:rPr>
        <w:t>shall be in two</w:t>
      </w:r>
      <w:r w:rsidR="004F56E6">
        <w:rPr>
          <w:rFonts w:hint="eastAsia"/>
          <w:sz w:val="24"/>
        </w:rPr>
        <w:t xml:space="preserve"> copies and </w:t>
      </w:r>
      <w:r w:rsidR="005D1E39">
        <w:rPr>
          <w:rFonts w:hint="eastAsia"/>
          <w:sz w:val="24"/>
        </w:rPr>
        <w:t xml:space="preserve">they </w:t>
      </w:r>
      <w:r w:rsidR="004F56E6">
        <w:rPr>
          <w:rFonts w:hint="eastAsia"/>
          <w:sz w:val="24"/>
        </w:rPr>
        <w:t>are</w:t>
      </w:r>
      <w:r w:rsidR="0097543A">
        <w:rPr>
          <w:rFonts w:hint="eastAsia"/>
          <w:sz w:val="24"/>
        </w:rPr>
        <w:t xml:space="preserve"> of the same legal effect. Each Party </w:t>
      </w:r>
      <w:r w:rsidR="004F56E6">
        <w:rPr>
          <w:sz w:val="24"/>
        </w:rPr>
        <w:t>shall hold one</w:t>
      </w:r>
      <w:r w:rsidR="00A31A5C" w:rsidRPr="009A17D2">
        <w:rPr>
          <w:sz w:val="24"/>
        </w:rPr>
        <w:t xml:space="preserve"> </w:t>
      </w:r>
      <w:r w:rsidR="004F56E6">
        <w:rPr>
          <w:rFonts w:hint="eastAsia"/>
          <w:sz w:val="24"/>
        </w:rPr>
        <w:t>copy.</w:t>
      </w:r>
    </w:p>
    <w:p w:rsidR="00A161F8" w:rsidRPr="009A17D2" w:rsidRDefault="00A161F8" w:rsidP="009A17D2">
      <w:pPr>
        <w:spacing w:line="360" w:lineRule="auto"/>
        <w:rPr>
          <w:sz w:val="24"/>
        </w:rPr>
      </w:pPr>
    </w:p>
    <w:p w:rsidR="00A161F8" w:rsidRPr="009A17D2" w:rsidRDefault="004F56E6" w:rsidP="00E92AD0">
      <w:pPr>
        <w:spacing w:line="480" w:lineRule="auto"/>
        <w:rPr>
          <w:sz w:val="24"/>
        </w:rPr>
      </w:pPr>
      <w:r>
        <w:rPr>
          <w:rFonts w:hint="eastAsia"/>
          <w:sz w:val="24"/>
        </w:rPr>
        <w:t>Party A (</w:t>
      </w:r>
      <w:r>
        <w:rPr>
          <w:sz w:val="24"/>
        </w:rPr>
        <w:t>Seal</w:t>
      </w:r>
      <w:r>
        <w:rPr>
          <w:rFonts w:hint="eastAsia"/>
          <w:sz w:val="24"/>
        </w:rPr>
        <w:t>)</w:t>
      </w:r>
      <w:r w:rsidR="00493AD2">
        <w:rPr>
          <w:rFonts w:hint="eastAsia"/>
          <w:sz w:val="24"/>
        </w:rPr>
        <w:t>：</w:t>
      </w:r>
    </w:p>
    <w:p w:rsidR="00A161F8" w:rsidRPr="009A17D2" w:rsidRDefault="009440D9" w:rsidP="00E92AD0">
      <w:pPr>
        <w:spacing w:line="480" w:lineRule="auto"/>
        <w:rPr>
          <w:sz w:val="24"/>
        </w:rPr>
      </w:pPr>
      <w:r>
        <w:rPr>
          <w:sz w:val="24"/>
        </w:rPr>
        <w:t xml:space="preserve">Legal </w:t>
      </w:r>
      <w:r w:rsidR="00A161F8" w:rsidRPr="009A17D2">
        <w:rPr>
          <w:sz w:val="24"/>
        </w:rPr>
        <w:t>Representative</w:t>
      </w:r>
      <w:r>
        <w:rPr>
          <w:rFonts w:hint="eastAsia"/>
          <w:sz w:val="24"/>
        </w:rPr>
        <w:t xml:space="preserve"> (Authorization)</w:t>
      </w:r>
      <w:r w:rsidR="00A161F8" w:rsidRPr="009A17D2">
        <w:rPr>
          <w:sz w:val="24"/>
        </w:rPr>
        <w:t xml:space="preserve">: </w:t>
      </w:r>
      <w:r w:rsidR="00882CB8"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 xml:space="preserve">  </w:t>
      </w:r>
      <w:r w:rsidRPr="008E0DB4">
        <w:rPr>
          <w:rFonts w:hint="eastAsia"/>
          <w:color w:val="FF0000"/>
          <w:sz w:val="24"/>
        </w:rPr>
        <w:t xml:space="preserve"> </w:t>
      </w:r>
      <w:r w:rsidR="00A161F8" w:rsidRPr="00E72FB8">
        <w:rPr>
          <w:sz w:val="24"/>
        </w:rPr>
        <w:t>Phone</w:t>
      </w:r>
      <w:r w:rsidR="008E0DB4" w:rsidRPr="00E72FB8">
        <w:rPr>
          <w:rFonts w:hint="eastAsia"/>
          <w:sz w:val="24"/>
        </w:rPr>
        <w:t xml:space="preserve"> Number</w:t>
      </w:r>
      <w:r w:rsidR="00882CB8" w:rsidRPr="00E72FB8">
        <w:rPr>
          <w:rFonts w:hint="eastAsia"/>
          <w:sz w:val="24"/>
        </w:rPr>
        <w:t>:</w:t>
      </w:r>
    </w:p>
    <w:p w:rsidR="00A161F8" w:rsidRPr="009A17D2" w:rsidRDefault="009440D9" w:rsidP="00E92AD0">
      <w:pPr>
        <w:spacing w:line="480" w:lineRule="auto"/>
        <w:rPr>
          <w:sz w:val="24"/>
        </w:rPr>
      </w:pPr>
      <w:r>
        <w:rPr>
          <w:sz w:val="24"/>
        </w:rPr>
        <w:t>Date</w:t>
      </w:r>
      <w:r w:rsidR="00A161F8" w:rsidRPr="009A17D2">
        <w:rPr>
          <w:sz w:val="24"/>
        </w:rPr>
        <w:t>:</w:t>
      </w:r>
    </w:p>
    <w:p w:rsidR="00A161F8" w:rsidRPr="009A17D2" w:rsidRDefault="00A161F8" w:rsidP="00E92AD0">
      <w:pPr>
        <w:spacing w:line="480" w:lineRule="auto"/>
        <w:rPr>
          <w:sz w:val="24"/>
        </w:rPr>
      </w:pPr>
    </w:p>
    <w:p w:rsidR="00A161F8" w:rsidRPr="009A17D2" w:rsidRDefault="004F56E6" w:rsidP="00E92AD0">
      <w:pPr>
        <w:spacing w:line="480" w:lineRule="auto"/>
        <w:rPr>
          <w:sz w:val="24"/>
        </w:rPr>
      </w:pPr>
      <w:r>
        <w:rPr>
          <w:rFonts w:hint="eastAsia"/>
          <w:sz w:val="24"/>
        </w:rPr>
        <w:t>Party B (Seal)</w:t>
      </w:r>
      <w:r w:rsidR="00493AD2">
        <w:rPr>
          <w:rFonts w:hint="eastAsia"/>
          <w:sz w:val="24"/>
        </w:rPr>
        <w:t>：</w:t>
      </w:r>
    </w:p>
    <w:p w:rsidR="00A161F8" w:rsidRPr="009A17D2" w:rsidRDefault="009440D9" w:rsidP="00E92AD0">
      <w:pPr>
        <w:spacing w:line="480" w:lineRule="auto"/>
        <w:rPr>
          <w:sz w:val="24"/>
        </w:rPr>
      </w:pPr>
      <w:r>
        <w:rPr>
          <w:sz w:val="24"/>
        </w:rPr>
        <w:t xml:space="preserve">Legal </w:t>
      </w:r>
      <w:r w:rsidR="00A161F8" w:rsidRPr="009A17D2">
        <w:rPr>
          <w:sz w:val="24"/>
        </w:rPr>
        <w:t>Representative</w:t>
      </w:r>
      <w:r>
        <w:rPr>
          <w:rFonts w:hint="eastAsia"/>
          <w:sz w:val="24"/>
        </w:rPr>
        <w:t xml:space="preserve"> (Authorization)</w:t>
      </w:r>
      <w:r w:rsidR="00A161F8" w:rsidRPr="009A17D2">
        <w:rPr>
          <w:sz w:val="24"/>
        </w:rPr>
        <w:t xml:space="preserve">: </w:t>
      </w:r>
      <w:r w:rsidR="00882CB8">
        <w:rPr>
          <w:rFonts w:hint="eastAsia"/>
          <w:sz w:val="24"/>
        </w:rPr>
        <w:t xml:space="preserve">                  </w:t>
      </w:r>
      <w:r w:rsidR="00882CB8" w:rsidRPr="00E72FB8">
        <w:rPr>
          <w:rFonts w:hint="eastAsia"/>
          <w:sz w:val="24"/>
        </w:rPr>
        <w:t xml:space="preserve"> </w:t>
      </w:r>
      <w:r w:rsidR="00A161F8" w:rsidRPr="00E72FB8">
        <w:rPr>
          <w:sz w:val="24"/>
        </w:rPr>
        <w:t>Phone</w:t>
      </w:r>
      <w:r w:rsidR="008E0DB4" w:rsidRPr="00E72FB8">
        <w:rPr>
          <w:rFonts w:hint="eastAsia"/>
          <w:sz w:val="24"/>
        </w:rPr>
        <w:t xml:space="preserve"> Number:</w:t>
      </w:r>
    </w:p>
    <w:p w:rsidR="00A161F8" w:rsidRPr="009A17D2" w:rsidRDefault="009440D9" w:rsidP="00E92AD0">
      <w:pPr>
        <w:spacing w:line="480" w:lineRule="auto"/>
        <w:rPr>
          <w:sz w:val="24"/>
        </w:rPr>
      </w:pPr>
      <w:r>
        <w:rPr>
          <w:sz w:val="24"/>
        </w:rPr>
        <w:t>Date</w:t>
      </w:r>
      <w:r w:rsidR="00A161F8" w:rsidRPr="009A17D2">
        <w:rPr>
          <w:sz w:val="24"/>
        </w:rPr>
        <w:t>:</w:t>
      </w:r>
    </w:p>
    <w:p w:rsidR="00506667" w:rsidRPr="00D60202" w:rsidRDefault="00506667" w:rsidP="00D60202">
      <w:pPr>
        <w:spacing w:line="360" w:lineRule="auto"/>
        <w:rPr>
          <w:sz w:val="24"/>
        </w:rPr>
      </w:pPr>
    </w:p>
    <w:p w:rsidR="00D64D58" w:rsidRDefault="00D64D58"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</w:p>
    <w:sectPr w:rsidR="00D64D58" w:rsidSect="00DA1A3A">
      <w:pgSz w:w="11906" w:h="16838" w:code="9"/>
      <w:pgMar w:top="567" w:right="1287" w:bottom="1089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82" w:rsidRDefault="001F1082" w:rsidP="00054375">
      <w:r>
        <w:separator/>
      </w:r>
    </w:p>
  </w:endnote>
  <w:endnote w:type="continuationSeparator" w:id="0">
    <w:p w:rsidR="001F1082" w:rsidRDefault="001F1082" w:rsidP="000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82" w:rsidRDefault="001F1082" w:rsidP="00054375">
      <w:r>
        <w:separator/>
      </w:r>
    </w:p>
  </w:footnote>
  <w:footnote w:type="continuationSeparator" w:id="0">
    <w:p w:rsidR="001F1082" w:rsidRDefault="001F1082" w:rsidP="0005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6116"/>
    <w:multiLevelType w:val="hybridMultilevel"/>
    <w:tmpl w:val="35FEB876"/>
    <w:lvl w:ilvl="0" w:tplc="9B1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5F1BBA"/>
    <w:multiLevelType w:val="hybridMultilevel"/>
    <w:tmpl w:val="61268D58"/>
    <w:lvl w:ilvl="0" w:tplc="93BAB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62983"/>
    <w:multiLevelType w:val="multilevel"/>
    <w:tmpl w:val="C8D2A6D4"/>
    <w:styleLink w:val="a"/>
    <w:lvl w:ilvl="0">
      <w:start w:val="1"/>
      <w:numFmt w:val="japaneseCounting"/>
      <w:lvlText w:val="第%1条"/>
      <w:lvlJc w:val="left"/>
      <w:pPr>
        <w:tabs>
          <w:tab w:val="num" w:pos="765"/>
        </w:tabs>
        <w:ind w:left="345" w:hanging="765"/>
      </w:pPr>
      <w:rPr>
        <w:rFonts w:ascii="宋体" w:eastAsia="宋体" w:hAnsi="宋体" w:hint="eastAsia"/>
        <w:kern w:val="2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C97723C"/>
    <w:multiLevelType w:val="hybridMultilevel"/>
    <w:tmpl w:val="944222CA"/>
    <w:lvl w:ilvl="0" w:tplc="EC54DCA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6F"/>
    <w:rsid w:val="00002831"/>
    <w:rsid w:val="00006047"/>
    <w:rsid w:val="00007F0C"/>
    <w:rsid w:val="0001105F"/>
    <w:rsid w:val="0001747E"/>
    <w:rsid w:val="00023C9D"/>
    <w:rsid w:val="00027DFE"/>
    <w:rsid w:val="00027E89"/>
    <w:rsid w:val="00034C55"/>
    <w:rsid w:val="000534A2"/>
    <w:rsid w:val="00054375"/>
    <w:rsid w:val="00055195"/>
    <w:rsid w:val="0006538F"/>
    <w:rsid w:val="00065E2D"/>
    <w:rsid w:val="00083411"/>
    <w:rsid w:val="00090915"/>
    <w:rsid w:val="00096088"/>
    <w:rsid w:val="00096D0D"/>
    <w:rsid w:val="000A0F96"/>
    <w:rsid w:val="000A601C"/>
    <w:rsid w:val="000B6FB7"/>
    <w:rsid w:val="000B75C3"/>
    <w:rsid w:val="000D32C3"/>
    <w:rsid w:val="000D44F5"/>
    <w:rsid w:val="000E6A42"/>
    <w:rsid w:val="000F5D6F"/>
    <w:rsid w:val="00101604"/>
    <w:rsid w:val="00112523"/>
    <w:rsid w:val="00133B97"/>
    <w:rsid w:val="0013429A"/>
    <w:rsid w:val="00142EBC"/>
    <w:rsid w:val="00153FD8"/>
    <w:rsid w:val="00170A26"/>
    <w:rsid w:val="00183690"/>
    <w:rsid w:val="00184A2F"/>
    <w:rsid w:val="00184C74"/>
    <w:rsid w:val="001A0D95"/>
    <w:rsid w:val="001A21E1"/>
    <w:rsid w:val="001B1DFA"/>
    <w:rsid w:val="001B3736"/>
    <w:rsid w:val="001B442B"/>
    <w:rsid w:val="001B7190"/>
    <w:rsid w:val="001C6EDC"/>
    <w:rsid w:val="001C72C4"/>
    <w:rsid w:val="001E634E"/>
    <w:rsid w:val="001F040F"/>
    <w:rsid w:val="001F1082"/>
    <w:rsid w:val="0020288E"/>
    <w:rsid w:val="00213197"/>
    <w:rsid w:val="00213CCA"/>
    <w:rsid w:val="00232995"/>
    <w:rsid w:val="002500CD"/>
    <w:rsid w:val="00293A17"/>
    <w:rsid w:val="002A7E26"/>
    <w:rsid w:val="002B19D9"/>
    <w:rsid w:val="002B3FB2"/>
    <w:rsid w:val="002C1FAB"/>
    <w:rsid w:val="002C5E6A"/>
    <w:rsid w:val="002D411E"/>
    <w:rsid w:val="002E180F"/>
    <w:rsid w:val="002F23BD"/>
    <w:rsid w:val="002F37F5"/>
    <w:rsid w:val="00306218"/>
    <w:rsid w:val="00306E7B"/>
    <w:rsid w:val="00315712"/>
    <w:rsid w:val="00327B12"/>
    <w:rsid w:val="00331A98"/>
    <w:rsid w:val="00344BF4"/>
    <w:rsid w:val="00352929"/>
    <w:rsid w:val="00352AC9"/>
    <w:rsid w:val="00357805"/>
    <w:rsid w:val="003761F0"/>
    <w:rsid w:val="00381028"/>
    <w:rsid w:val="00383390"/>
    <w:rsid w:val="003869AD"/>
    <w:rsid w:val="00390EA9"/>
    <w:rsid w:val="003B0FF0"/>
    <w:rsid w:val="003B53D3"/>
    <w:rsid w:val="003B6639"/>
    <w:rsid w:val="003C202D"/>
    <w:rsid w:val="003C6127"/>
    <w:rsid w:val="003D1C7C"/>
    <w:rsid w:val="003F017B"/>
    <w:rsid w:val="003F0389"/>
    <w:rsid w:val="003F181E"/>
    <w:rsid w:val="00412EE6"/>
    <w:rsid w:val="004334DA"/>
    <w:rsid w:val="004406D8"/>
    <w:rsid w:val="00440DE1"/>
    <w:rsid w:val="00463602"/>
    <w:rsid w:val="00493AD2"/>
    <w:rsid w:val="004A6509"/>
    <w:rsid w:val="004B472F"/>
    <w:rsid w:val="004B4856"/>
    <w:rsid w:val="004D5348"/>
    <w:rsid w:val="004D78DE"/>
    <w:rsid w:val="004E7E2B"/>
    <w:rsid w:val="004F50FD"/>
    <w:rsid w:val="004F56E6"/>
    <w:rsid w:val="004F6112"/>
    <w:rsid w:val="00506667"/>
    <w:rsid w:val="00512305"/>
    <w:rsid w:val="00515293"/>
    <w:rsid w:val="00520C5F"/>
    <w:rsid w:val="00520F95"/>
    <w:rsid w:val="005222A8"/>
    <w:rsid w:val="005252CC"/>
    <w:rsid w:val="0052542B"/>
    <w:rsid w:val="00551496"/>
    <w:rsid w:val="00560A8C"/>
    <w:rsid w:val="0057029D"/>
    <w:rsid w:val="0057333D"/>
    <w:rsid w:val="005826C4"/>
    <w:rsid w:val="005B28D4"/>
    <w:rsid w:val="005D14D2"/>
    <w:rsid w:val="005D1E39"/>
    <w:rsid w:val="005D315F"/>
    <w:rsid w:val="005D4070"/>
    <w:rsid w:val="005D6EB3"/>
    <w:rsid w:val="005F1B7F"/>
    <w:rsid w:val="005F34F4"/>
    <w:rsid w:val="005F77A6"/>
    <w:rsid w:val="00612E2A"/>
    <w:rsid w:val="006166D0"/>
    <w:rsid w:val="006233EF"/>
    <w:rsid w:val="006234A2"/>
    <w:rsid w:val="00625A3C"/>
    <w:rsid w:val="0063029F"/>
    <w:rsid w:val="00633DB7"/>
    <w:rsid w:val="006344B6"/>
    <w:rsid w:val="00642DAD"/>
    <w:rsid w:val="00653502"/>
    <w:rsid w:val="006579B1"/>
    <w:rsid w:val="00666867"/>
    <w:rsid w:val="00672978"/>
    <w:rsid w:val="006918A4"/>
    <w:rsid w:val="006A3C5A"/>
    <w:rsid w:val="006B4C5D"/>
    <w:rsid w:val="006B683A"/>
    <w:rsid w:val="006D16D9"/>
    <w:rsid w:val="006D5F38"/>
    <w:rsid w:val="006E4C40"/>
    <w:rsid w:val="006F48F4"/>
    <w:rsid w:val="00701DFC"/>
    <w:rsid w:val="00702546"/>
    <w:rsid w:val="00732B6D"/>
    <w:rsid w:val="0073756C"/>
    <w:rsid w:val="00744A88"/>
    <w:rsid w:val="00746654"/>
    <w:rsid w:val="00764A1B"/>
    <w:rsid w:val="00767C28"/>
    <w:rsid w:val="0077041D"/>
    <w:rsid w:val="00782284"/>
    <w:rsid w:val="007827FC"/>
    <w:rsid w:val="0079718A"/>
    <w:rsid w:val="007A6AA7"/>
    <w:rsid w:val="007B1486"/>
    <w:rsid w:val="007B27D4"/>
    <w:rsid w:val="007B7CCF"/>
    <w:rsid w:val="007C5855"/>
    <w:rsid w:val="007D11F5"/>
    <w:rsid w:val="007D18DA"/>
    <w:rsid w:val="007D3148"/>
    <w:rsid w:val="007D6888"/>
    <w:rsid w:val="007D76D1"/>
    <w:rsid w:val="007E1B2A"/>
    <w:rsid w:val="007E22A3"/>
    <w:rsid w:val="007E3847"/>
    <w:rsid w:val="007E423E"/>
    <w:rsid w:val="007E622C"/>
    <w:rsid w:val="008101A4"/>
    <w:rsid w:val="00813056"/>
    <w:rsid w:val="00834670"/>
    <w:rsid w:val="0083694F"/>
    <w:rsid w:val="0084784A"/>
    <w:rsid w:val="008660B7"/>
    <w:rsid w:val="00872704"/>
    <w:rsid w:val="00874199"/>
    <w:rsid w:val="00874366"/>
    <w:rsid w:val="0087608C"/>
    <w:rsid w:val="0088263F"/>
    <w:rsid w:val="00882CB8"/>
    <w:rsid w:val="00890D94"/>
    <w:rsid w:val="008B2849"/>
    <w:rsid w:val="008B5041"/>
    <w:rsid w:val="008C1E02"/>
    <w:rsid w:val="008C33B2"/>
    <w:rsid w:val="008C4CC2"/>
    <w:rsid w:val="008E0DB4"/>
    <w:rsid w:val="008E132B"/>
    <w:rsid w:val="008E3B36"/>
    <w:rsid w:val="008F2405"/>
    <w:rsid w:val="008F4439"/>
    <w:rsid w:val="008F77DC"/>
    <w:rsid w:val="00902965"/>
    <w:rsid w:val="00904AC1"/>
    <w:rsid w:val="00922676"/>
    <w:rsid w:val="00927D0C"/>
    <w:rsid w:val="009358EE"/>
    <w:rsid w:val="00941D30"/>
    <w:rsid w:val="009440D9"/>
    <w:rsid w:val="00944C65"/>
    <w:rsid w:val="00952F63"/>
    <w:rsid w:val="00953F13"/>
    <w:rsid w:val="00965A85"/>
    <w:rsid w:val="0097543A"/>
    <w:rsid w:val="009A0CF0"/>
    <w:rsid w:val="009A17D2"/>
    <w:rsid w:val="009B1DE4"/>
    <w:rsid w:val="009C38A7"/>
    <w:rsid w:val="009E5565"/>
    <w:rsid w:val="009F5531"/>
    <w:rsid w:val="00A01713"/>
    <w:rsid w:val="00A161F8"/>
    <w:rsid w:val="00A240A6"/>
    <w:rsid w:val="00A31A5C"/>
    <w:rsid w:val="00A32D73"/>
    <w:rsid w:val="00A560F3"/>
    <w:rsid w:val="00A61913"/>
    <w:rsid w:val="00A62909"/>
    <w:rsid w:val="00A67E35"/>
    <w:rsid w:val="00A75692"/>
    <w:rsid w:val="00A77227"/>
    <w:rsid w:val="00A836FE"/>
    <w:rsid w:val="00A844E1"/>
    <w:rsid w:val="00A84786"/>
    <w:rsid w:val="00AA0466"/>
    <w:rsid w:val="00AA1007"/>
    <w:rsid w:val="00AB7E47"/>
    <w:rsid w:val="00AD1A09"/>
    <w:rsid w:val="00AE45F7"/>
    <w:rsid w:val="00AF2CD1"/>
    <w:rsid w:val="00B006D6"/>
    <w:rsid w:val="00B02AEB"/>
    <w:rsid w:val="00B36AD6"/>
    <w:rsid w:val="00B47FFE"/>
    <w:rsid w:val="00B52E8B"/>
    <w:rsid w:val="00B60E03"/>
    <w:rsid w:val="00B65030"/>
    <w:rsid w:val="00B653B1"/>
    <w:rsid w:val="00B75B81"/>
    <w:rsid w:val="00B77E65"/>
    <w:rsid w:val="00B92661"/>
    <w:rsid w:val="00B95B02"/>
    <w:rsid w:val="00B967D7"/>
    <w:rsid w:val="00BA126C"/>
    <w:rsid w:val="00BB053F"/>
    <w:rsid w:val="00BB4122"/>
    <w:rsid w:val="00BD16FA"/>
    <w:rsid w:val="00BE2BBA"/>
    <w:rsid w:val="00BE670B"/>
    <w:rsid w:val="00C10FA7"/>
    <w:rsid w:val="00C240E1"/>
    <w:rsid w:val="00C24723"/>
    <w:rsid w:val="00C341C6"/>
    <w:rsid w:val="00C342BC"/>
    <w:rsid w:val="00C41B37"/>
    <w:rsid w:val="00C444BB"/>
    <w:rsid w:val="00C47A90"/>
    <w:rsid w:val="00C51DB2"/>
    <w:rsid w:val="00C54245"/>
    <w:rsid w:val="00C720FC"/>
    <w:rsid w:val="00C778BC"/>
    <w:rsid w:val="00C82A8C"/>
    <w:rsid w:val="00C91BA1"/>
    <w:rsid w:val="00C94664"/>
    <w:rsid w:val="00C94CCB"/>
    <w:rsid w:val="00CA2A00"/>
    <w:rsid w:val="00CC1955"/>
    <w:rsid w:val="00CD1CD3"/>
    <w:rsid w:val="00CD58DA"/>
    <w:rsid w:val="00CE5C34"/>
    <w:rsid w:val="00D064C1"/>
    <w:rsid w:val="00D128BD"/>
    <w:rsid w:val="00D13622"/>
    <w:rsid w:val="00D3763C"/>
    <w:rsid w:val="00D477C8"/>
    <w:rsid w:val="00D50264"/>
    <w:rsid w:val="00D57E0C"/>
    <w:rsid w:val="00D60202"/>
    <w:rsid w:val="00D61992"/>
    <w:rsid w:val="00D64D58"/>
    <w:rsid w:val="00D715F5"/>
    <w:rsid w:val="00D8028F"/>
    <w:rsid w:val="00D902A6"/>
    <w:rsid w:val="00D93207"/>
    <w:rsid w:val="00D96C9B"/>
    <w:rsid w:val="00DA1A3A"/>
    <w:rsid w:val="00DD3254"/>
    <w:rsid w:val="00DE0E11"/>
    <w:rsid w:val="00DE4B91"/>
    <w:rsid w:val="00DF143E"/>
    <w:rsid w:val="00E00E28"/>
    <w:rsid w:val="00E16537"/>
    <w:rsid w:val="00E26D80"/>
    <w:rsid w:val="00E36165"/>
    <w:rsid w:val="00E36F77"/>
    <w:rsid w:val="00E455B6"/>
    <w:rsid w:val="00E46E58"/>
    <w:rsid w:val="00E471E4"/>
    <w:rsid w:val="00E53562"/>
    <w:rsid w:val="00E57DF5"/>
    <w:rsid w:val="00E72FB8"/>
    <w:rsid w:val="00E826AA"/>
    <w:rsid w:val="00E82C17"/>
    <w:rsid w:val="00E84B04"/>
    <w:rsid w:val="00E875BE"/>
    <w:rsid w:val="00E92AD0"/>
    <w:rsid w:val="00E96E0B"/>
    <w:rsid w:val="00EB1125"/>
    <w:rsid w:val="00EB21A3"/>
    <w:rsid w:val="00EC5D61"/>
    <w:rsid w:val="00EE7564"/>
    <w:rsid w:val="00EF472C"/>
    <w:rsid w:val="00F02472"/>
    <w:rsid w:val="00F34D53"/>
    <w:rsid w:val="00F37C54"/>
    <w:rsid w:val="00F42D68"/>
    <w:rsid w:val="00F44D48"/>
    <w:rsid w:val="00F6246A"/>
    <w:rsid w:val="00F66C9C"/>
    <w:rsid w:val="00F76C25"/>
    <w:rsid w:val="00F83ADB"/>
    <w:rsid w:val="00F94F5D"/>
    <w:rsid w:val="00FA0131"/>
    <w:rsid w:val="00FA2719"/>
    <w:rsid w:val="00FB0601"/>
    <w:rsid w:val="00FB3754"/>
    <w:rsid w:val="00FC3456"/>
    <w:rsid w:val="00FC64EC"/>
    <w:rsid w:val="00FC6F06"/>
    <w:rsid w:val="00FD48DA"/>
    <w:rsid w:val="00FD5719"/>
    <w:rsid w:val="00FE1E84"/>
    <w:rsid w:val="00FE3B4B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link w:val="3Char"/>
    <w:uiPriority w:val="9"/>
    <w:qFormat/>
    <w:rsid w:val="00184A2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uiPriority w:val="99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rsid w:val="00184A2F"/>
    <w:rPr>
      <w:rFonts w:ascii="宋体" w:hAnsi="宋体" w:cs="宋体"/>
      <w:b/>
      <w:bCs/>
      <w:sz w:val="27"/>
      <w:szCs w:val="27"/>
    </w:rPr>
  </w:style>
  <w:style w:type="character" w:styleId="a8">
    <w:name w:val="Hyperlink"/>
    <w:basedOn w:val="a1"/>
    <w:uiPriority w:val="99"/>
    <w:unhideWhenUsed/>
    <w:rsid w:val="00184A2F"/>
    <w:rPr>
      <w:color w:val="0000FF"/>
      <w:u w:val="single"/>
    </w:rPr>
  </w:style>
  <w:style w:type="character" w:customStyle="1" w:styleId="apple-converted-space">
    <w:name w:val="apple-converted-space"/>
    <w:basedOn w:val="a1"/>
    <w:rsid w:val="00184A2F"/>
  </w:style>
  <w:style w:type="character" w:styleId="a9">
    <w:name w:val="Emphasis"/>
    <w:basedOn w:val="a1"/>
    <w:uiPriority w:val="20"/>
    <w:qFormat/>
    <w:rsid w:val="00184A2F"/>
    <w:rPr>
      <w:i/>
      <w:iCs/>
    </w:rPr>
  </w:style>
  <w:style w:type="character" w:styleId="aa">
    <w:name w:val="Strong"/>
    <w:basedOn w:val="a1"/>
    <w:uiPriority w:val="22"/>
    <w:qFormat/>
    <w:rsid w:val="003F0389"/>
    <w:rPr>
      <w:b/>
      <w:bCs/>
    </w:rPr>
  </w:style>
  <w:style w:type="paragraph" w:styleId="ab">
    <w:name w:val="List Paragraph"/>
    <w:basedOn w:val="a0"/>
    <w:uiPriority w:val="34"/>
    <w:qFormat/>
    <w:rsid w:val="00306E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0247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0"/>
    <w:link w:val="3Char"/>
    <w:uiPriority w:val="9"/>
    <w:qFormat/>
    <w:rsid w:val="00184A2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样式 编号 宋体"/>
    <w:basedOn w:val="a3"/>
    <w:rsid w:val="00FE3B4B"/>
    <w:pPr>
      <w:numPr>
        <w:numId w:val="1"/>
      </w:numPr>
    </w:pPr>
  </w:style>
  <w:style w:type="paragraph" w:styleId="a4">
    <w:name w:val="Normal (Web)"/>
    <w:basedOn w:val="a0"/>
    <w:uiPriority w:val="99"/>
    <w:rsid w:val="000F5D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0"/>
    <w:link w:val="Char"/>
    <w:rsid w:val="00054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54375"/>
    <w:rPr>
      <w:kern w:val="2"/>
      <w:sz w:val="18"/>
      <w:szCs w:val="18"/>
    </w:rPr>
  </w:style>
  <w:style w:type="paragraph" w:styleId="a6">
    <w:name w:val="footer"/>
    <w:basedOn w:val="a0"/>
    <w:link w:val="Char0"/>
    <w:rsid w:val="00054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054375"/>
    <w:rPr>
      <w:kern w:val="2"/>
      <w:sz w:val="18"/>
      <w:szCs w:val="18"/>
    </w:rPr>
  </w:style>
  <w:style w:type="paragraph" w:styleId="a7">
    <w:name w:val="Balloon Text"/>
    <w:basedOn w:val="a0"/>
    <w:link w:val="Char1"/>
    <w:rsid w:val="006344B6"/>
    <w:rPr>
      <w:sz w:val="18"/>
      <w:szCs w:val="18"/>
    </w:rPr>
  </w:style>
  <w:style w:type="character" w:customStyle="1" w:styleId="Char1">
    <w:name w:val="批注框文本 Char"/>
    <w:basedOn w:val="a1"/>
    <w:link w:val="a7"/>
    <w:rsid w:val="006344B6"/>
    <w:rPr>
      <w:kern w:val="2"/>
      <w:sz w:val="18"/>
      <w:szCs w:val="18"/>
    </w:rPr>
  </w:style>
  <w:style w:type="character" w:customStyle="1" w:styleId="3Char">
    <w:name w:val="标题 3 Char"/>
    <w:basedOn w:val="a1"/>
    <w:link w:val="3"/>
    <w:uiPriority w:val="9"/>
    <w:rsid w:val="00184A2F"/>
    <w:rPr>
      <w:rFonts w:ascii="宋体" w:hAnsi="宋体" w:cs="宋体"/>
      <w:b/>
      <w:bCs/>
      <w:sz w:val="27"/>
      <w:szCs w:val="27"/>
    </w:rPr>
  </w:style>
  <w:style w:type="character" w:styleId="a8">
    <w:name w:val="Hyperlink"/>
    <w:basedOn w:val="a1"/>
    <w:uiPriority w:val="99"/>
    <w:unhideWhenUsed/>
    <w:rsid w:val="00184A2F"/>
    <w:rPr>
      <w:color w:val="0000FF"/>
      <w:u w:val="single"/>
    </w:rPr>
  </w:style>
  <w:style w:type="character" w:customStyle="1" w:styleId="apple-converted-space">
    <w:name w:val="apple-converted-space"/>
    <w:basedOn w:val="a1"/>
    <w:rsid w:val="00184A2F"/>
  </w:style>
  <w:style w:type="character" w:styleId="a9">
    <w:name w:val="Emphasis"/>
    <w:basedOn w:val="a1"/>
    <w:uiPriority w:val="20"/>
    <w:qFormat/>
    <w:rsid w:val="00184A2F"/>
    <w:rPr>
      <w:i/>
      <w:iCs/>
    </w:rPr>
  </w:style>
  <w:style w:type="character" w:styleId="aa">
    <w:name w:val="Strong"/>
    <w:basedOn w:val="a1"/>
    <w:uiPriority w:val="22"/>
    <w:qFormat/>
    <w:rsid w:val="003F0389"/>
    <w:rPr>
      <w:b/>
      <w:bCs/>
    </w:rPr>
  </w:style>
  <w:style w:type="paragraph" w:styleId="ab">
    <w:name w:val="List Paragraph"/>
    <w:basedOn w:val="a0"/>
    <w:uiPriority w:val="34"/>
    <w:qFormat/>
    <w:rsid w:val="00306E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E39D4-2355-43C7-BD9E-50F95EB1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533</Words>
  <Characters>3043</Characters>
  <Application>Microsoft Office Word</Application>
  <DocSecurity>0</DocSecurity>
  <Lines>25</Lines>
  <Paragraphs>7</Paragraphs>
  <ScaleCrop>false</ScaleCrop>
  <Company>Microsoft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捐赠协议书</dc:title>
  <dc:creator>vanmars</dc:creator>
  <cp:lastModifiedBy>chengdm</cp:lastModifiedBy>
  <cp:revision>10</cp:revision>
  <cp:lastPrinted>2014-06-10T01:56:00Z</cp:lastPrinted>
  <dcterms:created xsi:type="dcterms:W3CDTF">2017-03-20T03:26:00Z</dcterms:created>
  <dcterms:modified xsi:type="dcterms:W3CDTF">2018-06-11T11:06:00Z</dcterms:modified>
</cp:coreProperties>
</file>