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附件1、</w:t>
      </w:r>
    </w:p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中国石油大学（北京）博士后人员参保信息登记表</w:t>
      </w:r>
    </w:p>
    <w:tbl>
      <w:tblPr>
        <w:tblStyle w:val="3"/>
        <w:tblW w:w="893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"/>
        <w:gridCol w:w="709"/>
        <w:gridCol w:w="425"/>
        <w:gridCol w:w="257"/>
        <w:gridCol w:w="98"/>
        <w:gridCol w:w="56"/>
        <w:gridCol w:w="14"/>
        <w:gridCol w:w="332"/>
        <w:gridCol w:w="402"/>
        <w:gridCol w:w="71"/>
        <w:gridCol w:w="331"/>
        <w:gridCol w:w="123"/>
        <w:gridCol w:w="283"/>
        <w:gridCol w:w="160"/>
        <w:gridCol w:w="242"/>
        <w:gridCol w:w="178"/>
        <w:gridCol w:w="224"/>
        <w:gridCol w:w="259"/>
        <w:gridCol w:w="143"/>
        <w:gridCol w:w="402"/>
        <w:gridCol w:w="392"/>
        <w:gridCol w:w="10"/>
        <w:gridCol w:w="275"/>
        <w:gridCol w:w="127"/>
        <w:gridCol w:w="402"/>
        <w:gridCol w:w="402"/>
        <w:gridCol w:w="53"/>
        <w:gridCol w:w="9"/>
        <w:gridCol w:w="340"/>
        <w:gridCol w:w="368"/>
        <w:gridCol w:w="34"/>
        <w:gridCol w:w="402"/>
        <w:gridCol w:w="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55" w:type="dxa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429" w:type="dxa"/>
            <w:gridSpan w:val="4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973" w:type="dxa"/>
            <w:gridSpan w:val="6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903" w:type="dxa"/>
            <w:gridSpan w:val="4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937" w:type="dxa"/>
            <w:gridSpan w:val="3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1269" w:type="dxa"/>
            <w:gridSpan w:val="6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574" w:type="dxa"/>
            <w:gridSpan w:val="6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02" w:type="dxa"/>
            <w:gridSpan w:val="3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身份证件号码</w:t>
            </w:r>
          </w:p>
        </w:tc>
        <w:tc>
          <w:tcPr>
            <w:tcW w:w="425" w:type="dxa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02" w:type="dxa"/>
            <w:gridSpan w:val="3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02" w:type="dxa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06" w:type="dxa"/>
            <w:gridSpan w:val="2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02" w:type="dxa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02" w:type="dxa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02" w:type="dxa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02" w:type="dxa"/>
            <w:gridSpan w:val="3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02" w:type="dxa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421" w:type="dxa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02" w:type="dxa"/>
            <w:gridSpan w:val="3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836" w:type="dxa"/>
            <w:gridSpan w:val="4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1273" w:type="dxa"/>
            <w:gridSpan w:val="6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文化程度</w:t>
            </w:r>
          </w:p>
        </w:tc>
        <w:tc>
          <w:tcPr>
            <w:tcW w:w="863" w:type="dxa"/>
            <w:gridSpan w:val="4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1705" w:type="dxa"/>
            <w:gridSpan w:val="7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993" w:type="dxa"/>
            <w:gridSpan w:val="5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857" w:type="dxa"/>
            <w:gridSpan w:val="3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02" w:type="dxa"/>
            <w:gridSpan w:val="3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参加工作时间</w:t>
            </w:r>
          </w:p>
        </w:tc>
        <w:tc>
          <w:tcPr>
            <w:tcW w:w="2972" w:type="dxa"/>
            <w:gridSpan w:val="14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  <w:tc>
          <w:tcPr>
            <w:tcW w:w="1705" w:type="dxa"/>
            <w:gridSpan w:val="7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558" w:type="dxa"/>
            <w:gridSpan w:val="10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02" w:type="dxa"/>
            <w:gridSpan w:val="3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导师</w:t>
            </w:r>
          </w:p>
        </w:tc>
        <w:tc>
          <w:tcPr>
            <w:tcW w:w="2972" w:type="dxa"/>
            <w:gridSpan w:val="14"/>
            <w:vAlign w:val="center"/>
          </w:tcPr>
          <w:p>
            <w:pPr>
              <w:pStyle w:val="2"/>
              <w:spacing w:line="360" w:lineRule="auto"/>
              <w:ind w:firstLine="1080" w:firstLineChars="450"/>
              <w:jc w:val="right"/>
              <w:rPr>
                <w:rFonts w:ascii="仿宋" w:hAnsi="仿宋" w:eastAsia="仿宋"/>
              </w:rPr>
            </w:pPr>
          </w:p>
        </w:tc>
        <w:tc>
          <w:tcPr>
            <w:tcW w:w="1705" w:type="dxa"/>
            <w:gridSpan w:val="7"/>
            <w:vAlign w:val="center"/>
          </w:tcPr>
          <w:p>
            <w:pPr>
              <w:pStyle w:val="2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缴费基数</w:t>
            </w:r>
          </w:p>
        </w:tc>
        <w:tc>
          <w:tcPr>
            <w:tcW w:w="2558" w:type="dxa"/>
            <w:gridSpan w:val="10"/>
            <w:vAlign w:val="center"/>
          </w:tcPr>
          <w:p>
            <w:pPr>
              <w:pStyle w:val="2"/>
              <w:spacing w:line="360" w:lineRule="auto"/>
              <w:jc w:val="right"/>
              <w:rPr>
                <w:rFonts w:ascii="仿宋" w:hAnsi="仿宋" w:eastAsia="仿宋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8937" w:type="dxa"/>
            <w:gridSpan w:val="34"/>
            <w:vAlign w:val="center"/>
          </w:tcPr>
          <w:p>
            <w:pPr>
              <w:pStyle w:val="2"/>
              <w:spacing w:line="100" w:lineRule="exact"/>
              <w:jc w:val="righ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93" w:type="dxa"/>
            <w:gridSpan w:val="2"/>
            <w:vMerge w:val="restart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社会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保险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户口性质</w:t>
            </w:r>
          </w:p>
        </w:tc>
        <w:tc>
          <w:tcPr>
            <w:tcW w:w="2122" w:type="dxa"/>
            <w:gridSpan w:val="9"/>
            <w:vAlign w:val="center"/>
          </w:tcPr>
          <w:p>
            <w:pPr>
              <w:pStyle w:val="2"/>
              <w:spacing w:line="360" w:lineRule="auto"/>
              <w:ind w:firstLine="1080" w:firstLineChars="4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5" w:type="dxa"/>
            <w:gridSpan w:val="7"/>
            <w:vAlign w:val="center"/>
          </w:tcPr>
          <w:p>
            <w:pPr>
              <w:pStyle w:val="2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档案存放地</w:t>
            </w:r>
          </w:p>
        </w:tc>
        <w:tc>
          <w:tcPr>
            <w:tcW w:w="2558" w:type="dxa"/>
            <w:gridSpan w:val="10"/>
            <w:vAlign w:val="center"/>
          </w:tcPr>
          <w:p>
            <w:pPr>
              <w:pStyle w:val="2"/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93" w:type="dxa"/>
            <w:gridSpan w:val="2"/>
            <w:vMerge w:val="continue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户口所在地</w:t>
            </w:r>
          </w:p>
        </w:tc>
        <w:tc>
          <w:tcPr>
            <w:tcW w:w="2122" w:type="dxa"/>
            <w:gridSpan w:val="9"/>
            <w:vAlign w:val="center"/>
          </w:tcPr>
          <w:p>
            <w:pPr>
              <w:pStyle w:val="2"/>
              <w:spacing w:line="360" w:lineRule="auto"/>
              <w:ind w:firstLine="1080" w:firstLineChars="4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5" w:type="dxa"/>
            <w:gridSpan w:val="7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户口地邮编</w:t>
            </w:r>
          </w:p>
        </w:tc>
        <w:tc>
          <w:tcPr>
            <w:tcW w:w="2558" w:type="dxa"/>
            <w:gridSpan w:val="10"/>
            <w:vAlign w:val="center"/>
          </w:tcPr>
          <w:p>
            <w:pPr>
              <w:pStyle w:val="2"/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93" w:type="dxa"/>
            <w:gridSpan w:val="2"/>
            <w:vMerge w:val="continue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现住址</w:t>
            </w:r>
          </w:p>
        </w:tc>
        <w:tc>
          <w:tcPr>
            <w:tcW w:w="2122" w:type="dxa"/>
            <w:gridSpan w:val="9"/>
            <w:vAlign w:val="center"/>
          </w:tcPr>
          <w:p>
            <w:pPr>
              <w:pStyle w:val="2"/>
              <w:spacing w:line="360" w:lineRule="auto"/>
              <w:ind w:firstLine="1080" w:firstLineChars="4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5" w:type="dxa"/>
            <w:gridSpan w:val="7"/>
            <w:vAlign w:val="center"/>
          </w:tcPr>
          <w:p>
            <w:pPr>
              <w:pStyle w:val="2"/>
              <w:spacing w:line="360" w:lineRule="auto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居住地邮编</w:t>
            </w:r>
          </w:p>
        </w:tc>
        <w:tc>
          <w:tcPr>
            <w:tcW w:w="2558" w:type="dxa"/>
            <w:gridSpan w:val="10"/>
            <w:vAlign w:val="center"/>
          </w:tcPr>
          <w:p>
            <w:pPr>
              <w:pStyle w:val="2"/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93" w:type="dxa"/>
            <w:gridSpan w:val="2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944" w:type="dxa"/>
            <w:gridSpan w:val="32"/>
            <w:vAlign w:val="center"/>
          </w:tcPr>
          <w:p>
            <w:pPr>
              <w:pStyle w:val="2"/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是否已在京参保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 xml:space="preserve">（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）是 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 xml:space="preserve">（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）否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93" w:type="dxa"/>
            <w:gridSpan w:val="2"/>
            <w:vMerge w:val="restart"/>
            <w:vAlign w:val="center"/>
          </w:tcPr>
          <w:p>
            <w:pPr>
              <w:pStyle w:val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住房公积金</w:t>
            </w:r>
          </w:p>
        </w:tc>
        <w:tc>
          <w:tcPr>
            <w:tcW w:w="3681" w:type="dxa"/>
            <w:gridSpan w:val="15"/>
            <w:vMerge w:val="restart"/>
            <w:vAlign w:val="center"/>
          </w:tcPr>
          <w:p>
            <w:pPr>
              <w:pStyle w:val="2"/>
              <w:spacing w:line="360" w:lineRule="auto"/>
              <w:ind w:right="48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是否缴纳过住房公积金</w:t>
            </w:r>
          </w:p>
        </w:tc>
        <w:tc>
          <w:tcPr>
            <w:tcW w:w="4263" w:type="dxa"/>
            <w:gridSpan w:val="17"/>
            <w:vAlign w:val="center"/>
          </w:tcPr>
          <w:p>
            <w:pPr>
              <w:pStyle w:val="2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  ）是   □国管  □市管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93" w:type="dxa"/>
            <w:gridSpan w:val="2"/>
            <w:vMerge w:val="continue"/>
            <w:vAlign w:val="center"/>
          </w:tcPr>
          <w:p>
            <w:pPr>
              <w:pStyle w:val="2"/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3681" w:type="dxa"/>
            <w:gridSpan w:val="15"/>
            <w:vMerge w:val="continue"/>
            <w:vAlign w:val="center"/>
          </w:tcPr>
          <w:p>
            <w:pPr>
              <w:pStyle w:val="2"/>
              <w:spacing w:line="360" w:lineRule="auto"/>
              <w:ind w:firstLine="1080" w:firstLineChars="450"/>
              <w:jc w:val="right"/>
              <w:rPr>
                <w:rFonts w:ascii="仿宋" w:hAnsi="仿宋" w:eastAsia="仿宋"/>
              </w:rPr>
            </w:pPr>
          </w:p>
        </w:tc>
        <w:tc>
          <w:tcPr>
            <w:tcW w:w="4263" w:type="dxa"/>
            <w:gridSpan w:val="17"/>
            <w:vAlign w:val="center"/>
          </w:tcPr>
          <w:p>
            <w:pPr>
              <w:pStyle w:val="2"/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  ）否</w:t>
            </w:r>
          </w:p>
        </w:tc>
      </w:tr>
    </w:tbl>
    <w:p>
      <w:pPr>
        <w:spacing w:before="156" w:beforeLines="50"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---------------------------------------------------------------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此表打印一式一份，交</w:t>
      </w:r>
      <w:r>
        <w:rPr>
          <w:rFonts w:ascii="仿宋" w:hAnsi="仿宋" w:eastAsia="仿宋"/>
          <w:sz w:val="24"/>
          <w:szCs w:val="24"/>
        </w:rPr>
        <w:t>人事处保险科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ind w:left="660" w:leftChars="200" w:hanging="240" w:hangingChars="100"/>
        <w:rPr>
          <w:rFonts w:ascii="仿宋" w:hAnsi="仿宋" w:eastAsia="仿宋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若首次在京参保，请将本人</w:t>
      </w:r>
      <w:r>
        <w:rPr>
          <w:rFonts w:ascii="仿宋" w:hAnsi="仿宋" w:eastAsia="仿宋"/>
          <w:sz w:val="24"/>
          <w:szCs w:val="24"/>
        </w:rPr>
        <w:t>近期一寸、正面、免冠、彩色、白底、服装与背景颜色反差大的电子</w:t>
      </w:r>
      <w:r>
        <w:rPr>
          <w:rFonts w:hint="eastAsia" w:ascii="仿宋" w:hAnsi="仿宋" w:eastAsia="仿宋"/>
          <w:sz w:val="24"/>
          <w:szCs w:val="24"/>
        </w:rPr>
        <w:t>照片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</w:rPr>
        <w:t>jpg格式</w:t>
      </w:r>
      <w:r>
        <w:rPr>
          <w:rFonts w:ascii="仿宋" w:hAnsi="仿宋" w:eastAsia="仿宋"/>
          <w:sz w:val="24"/>
          <w:szCs w:val="24"/>
        </w:rPr>
        <w:t>，宽度：</w:t>
      </w:r>
      <w:r>
        <w:rPr>
          <w:rFonts w:hint="eastAsia" w:ascii="仿宋" w:hAnsi="仿宋" w:eastAsia="仿宋"/>
          <w:sz w:val="24"/>
          <w:szCs w:val="24"/>
        </w:rPr>
        <w:t>358像素</w:t>
      </w:r>
      <w:r>
        <w:rPr>
          <w:rFonts w:ascii="仿宋" w:hAnsi="仿宋" w:eastAsia="仿宋"/>
          <w:sz w:val="24"/>
          <w:szCs w:val="24"/>
        </w:rPr>
        <w:t>，高度</w:t>
      </w:r>
      <w:r>
        <w:rPr>
          <w:rFonts w:hint="eastAsia" w:ascii="仿宋" w:hAnsi="仿宋" w:eastAsia="仿宋"/>
          <w:sz w:val="24"/>
          <w:szCs w:val="24"/>
        </w:rPr>
        <w:t>441像素</w:t>
      </w:r>
      <w:r>
        <w:rPr>
          <w:rFonts w:ascii="仿宋" w:hAnsi="仿宋" w:eastAsia="仿宋"/>
          <w:sz w:val="24"/>
          <w:szCs w:val="24"/>
        </w:rPr>
        <w:t>；照片大小在</w:t>
      </w:r>
      <w:r>
        <w:rPr>
          <w:rFonts w:hint="eastAsia" w:ascii="仿宋" w:hAnsi="仿宋" w:eastAsia="仿宋"/>
          <w:sz w:val="24"/>
          <w:szCs w:val="24"/>
        </w:rPr>
        <w:t>9</w:t>
      </w:r>
      <w:r>
        <w:rPr>
          <w:rFonts w:ascii="仿宋" w:hAnsi="仿宋" w:eastAsia="仿宋"/>
          <w:sz w:val="24"/>
          <w:szCs w:val="24"/>
        </w:rPr>
        <w:t>--20kb</w:t>
      </w:r>
      <w:r>
        <w:rPr>
          <w:rFonts w:hint="eastAsia" w:ascii="仿宋" w:hAnsi="仿宋" w:eastAsia="仿宋"/>
          <w:sz w:val="24"/>
          <w:szCs w:val="24"/>
        </w:rPr>
        <w:t>之间。</w:t>
      </w:r>
      <w:r>
        <w:fldChar w:fldCharType="begin"/>
      </w:r>
      <w:r>
        <w:instrText xml:space="preserve"> HYPERLINK "mailto:上传邮箱cupbxkzp@163.com" </w:instrText>
      </w:r>
      <w:r>
        <w:fldChar w:fldCharType="separate"/>
      </w:r>
      <w:r>
        <w:rPr>
          <w:rFonts w:ascii="仿宋" w:hAnsi="仿宋" w:eastAsia="仿宋"/>
        </w:rPr>
        <w:t>上传</w:t>
      </w:r>
      <w:r>
        <w:rPr>
          <w:rFonts w:hint="eastAsia" w:ascii="仿宋" w:hAnsi="仿宋" w:eastAsia="仿宋"/>
        </w:rPr>
        <w:t>邮箱</w:t>
      </w:r>
      <w:r>
        <w:rPr>
          <w:rFonts w:hint="eastAsia" w:ascii="仿宋" w:hAnsi="仿宋" w:eastAsia="仿宋"/>
          <w:b/>
          <w:sz w:val="24"/>
          <w:szCs w:val="24"/>
        </w:rPr>
        <w:t>cupbxkzp@163.com</w:t>
      </w:r>
      <w:r>
        <w:rPr>
          <w:rFonts w:hint="eastAsia" w:ascii="仿宋" w:hAnsi="仿宋" w:eastAsia="仿宋"/>
          <w:b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请以聘用部门和姓名命名。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C2"/>
    <w:rsid w:val="00343670"/>
    <w:rsid w:val="00BC64C2"/>
    <w:rsid w:val="00C72179"/>
    <w:rsid w:val="57F72FBE"/>
    <w:rsid w:val="5DA2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2016-11-07T02:02:00Z</dcterms:created>
  <dc:creator>dell</dc:creator>
  <cp:lastModifiedBy>warmcurrent</cp:lastModifiedBy>
  <dcterms:modified xsi:type="dcterms:W3CDTF">2021-06-22T07:06:49Z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8A2C7350C95A4B02ADF12D7D8DF28A89</vt:lpwstr>
  </property>
</Properties>
</file>