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75" w:beforeAutospacing="0" w:after="75" w:afterAutospacing="0" w:line="315" w:lineRule="atLeast"/>
        <w:ind w:left="0" w:right="0" w:firstLine="0"/>
        <w:jc w:val="center"/>
        <w:rPr>
          <w:rFonts w:ascii="仿宋" w:hAnsi="仿宋" w:eastAsia="仿宋" w:cs="仿宋"/>
          <w:i w:val="0"/>
          <w:caps w:val="0"/>
          <w:color w:val="000000"/>
          <w:spacing w:val="0"/>
          <w:sz w:val="27"/>
          <w:szCs w:val="27"/>
          <w:u w:val="none"/>
        </w:rPr>
      </w:pPr>
      <w:r>
        <w:rPr>
          <w:rStyle w:val="5"/>
          <w:rFonts w:hint="eastAsia" w:ascii="宋体" w:hAnsi="宋体" w:eastAsia="宋体" w:cs="宋体"/>
          <w:i w:val="0"/>
          <w:caps w:val="0"/>
          <w:color w:val="000000"/>
          <w:spacing w:val="0"/>
          <w:sz w:val="31"/>
          <w:szCs w:val="31"/>
          <w:u w:val="none"/>
        </w:rPr>
        <w:t>马克思主义学院</w:t>
      </w:r>
    </w:p>
    <w:p>
      <w:pPr>
        <w:pStyle w:val="2"/>
        <w:keepNext w:val="0"/>
        <w:keepLines w:val="0"/>
        <w:widowControl/>
        <w:suppressLineNumbers w:val="0"/>
        <w:spacing w:before="75" w:beforeAutospacing="0" w:after="75" w:afterAutospacing="0" w:line="315" w:lineRule="atLeast"/>
        <w:ind w:left="0" w:right="0" w:firstLine="0"/>
        <w:jc w:val="center"/>
        <w:rPr>
          <w:rFonts w:hint="eastAsia" w:ascii="仿宋" w:hAnsi="仿宋" w:eastAsia="仿宋" w:cs="仿宋"/>
          <w:i w:val="0"/>
          <w:caps w:val="0"/>
          <w:color w:val="000000"/>
          <w:spacing w:val="0"/>
          <w:sz w:val="27"/>
          <w:szCs w:val="27"/>
          <w:u w:val="none"/>
        </w:rPr>
      </w:pPr>
      <w:r>
        <w:rPr>
          <w:rStyle w:val="5"/>
          <w:rFonts w:hint="eastAsia" w:ascii="宋体" w:hAnsi="宋体" w:eastAsia="宋体" w:cs="宋体"/>
          <w:i w:val="0"/>
          <w:caps w:val="0"/>
          <w:color w:val="000000"/>
          <w:spacing w:val="0"/>
          <w:sz w:val="31"/>
          <w:szCs w:val="31"/>
          <w:u w:val="none"/>
        </w:rPr>
        <w:t>2020年</w:t>
      </w:r>
      <w:r>
        <w:rPr>
          <w:rStyle w:val="5"/>
          <w:rFonts w:hint="eastAsia" w:ascii="宋体" w:hAnsi="宋体" w:eastAsia="宋体" w:cs="宋体"/>
          <w:i w:val="0"/>
          <w:caps w:val="0"/>
          <w:color w:val="000000"/>
          <w:spacing w:val="0"/>
          <w:sz w:val="31"/>
          <w:szCs w:val="31"/>
          <w:u w:val="none"/>
          <w:lang w:val="en-US" w:eastAsia="zh-CN"/>
        </w:rPr>
        <w:t>第二批</w:t>
      </w:r>
      <w:r>
        <w:rPr>
          <w:rStyle w:val="5"/>
          <w:rFonts w:hint="eastAsia" w:ascii="宋体" w:hAnsi="宋体" w:eastAsia="宋体" w:cs="宋体"/>
          <w:i w:val="0"/>
          <w:caps w:val="0"/>
          <w:color w:val="000000"/>
          <w:spacing w:val="0"/>
          <w:sz w:val="31"/>
          <w:szCs w:val="31"/>
          <w:u w:val="none"/>
        </w:rPr>
        <w:t>博士研究生申请-考核制报考条件和材料提交</w:t>
      </w:r>
    </w:p>
    <w:p>
      <w:pPr>
        <w:pStyle w:val="2"/>
        <w:keepNext w:val="0"/>
        <w:keepLines w:val="0"/>
        <w:widowControl/>
        <w:suppressLineNumbers w:val="0"/>
        <w:spacing w:before="75" w:beforeAutospacing="0" w:after="75" w:afterAutospacing="0" w:line="315" w:lineRule="atLeast"/>
        <w:ind w:left="0" w:right="0" w:firstLine="0"/>
        <w:jc w:val="left"/>
        <w:rPr>
          <w:rFonts w:hint="eastAsia" w:ascii="仿宋" w:hAnsi="仿宋" w:eastAsia="仿宋" w:cs="仿宋"/>
          <w:i w:val="0"/>
          <w:caps w:val="0"/>
          <w:color w:val="000000"/>
          <w:spacing w:val="0"/>
          <w:sz w:val="27"/>
          <w:szCs w:val="27"/>
          <w:u w:val="none"/>
        </w:rPr>
      </w:pPr>
      <w:r>
        <w:rPr>
          <w:rStyle w:val="5"/>
          <w:rFonts w:hint="eastAsia" w:ascii="宋体" w:hAnsi="宋体" w:eastAsia="宋体" w:cs="宋体"/>
          <w:i w:val="0"/>
          <w:caps w:val="0"/>
          <w:color w:val="FF0000"/>
          <w:spacing w:val="0"/>
          <w:sz w:val="28"/>
          <w:szCs w:val="28"/>
          <w:u w:val="none"/>
        </w:rPr>
        <w:t> </w:t>
      </w:r>
      <w:r>
        <w:rPr>
          <w:rStyle w:val="5"/>
          <w:rFonts w:hint="eastAsia" w:ascii="宋体" w:hAnsi="宋体" w:eastAsia="宋体" w:cs="宋体"/>
          <w:i w:val="0"/>
          <w:caps w:val="0"/>
          <w:color w:val="FF0000"/>
          <w:spacing w:val="0"/>
          <w:sz w:val="28"/>
          <w:szCs w:val="28"/>
          <w:u w:val="none"/>
          <w:lang w:val="en-US" w:eastAsia="zh-CN"/>
        </w:rPr>
        <w:t xml:space="preserve">  </w:t>
      </w:r>
      <w:r>
        <w:rPr>
          <w:rFonts w:hint="eastAsia" w:ascii="宋体" w:hAnsi="宋体" w:eastAsia="宋体" w:cs="宋体"/>
          <w:i w:val="0"/>
          <w:caps w:val="0"/>
          <w:color w:val="000000"/>
          <w:spacing w:val="0"/>
          <w:sz w:val="28"/>
          <w:szCs w:val="28"/>
          <w:u w:val="none"/>
        </w:rPr>
        <w:t>根据“中国石油大学（北京）学术型博士2020年招生简章”，结合马克思主义学院的实际情况</w:t>
      </w:r>
      <w:r>
        <w:rPr>
          <w:rFonts w:hint="eastAsia" w:ascii="宋体" w:hAnsi="宋体" w:eastAsia="宋体" w:cs="宋体"/>
          <w:i w:val="0"/>
          <w:caps w:val="0"/>
          <w:color w:val="000000"/>
          <w:spacing w:val="0"/>
          <w:sz w:val="28"/>
          <w:szCs w:val="28"/>
          <w:u w:val="none"/>
          <w:lang w:val="en-US" w:eastAsia="zh-CN"/>
        </w:rPr>
        <w:t>及最近全国新冠肺炎疫情</w:t>
      </w:r>
      <w:r>
        <w:rPr>
          <w:rFonts w:hint="eastAsia" w:ascii="宋体" w:hAnsi="宋体" w:eastAsia="宋体" w:cs="宋体"/>
          <w:i w:val="0"/>
          <w:caps w:val="0"/>
          <w:color w:val="000000"/>
          <w:spacing w:val="0"/>
          <w:sz w:val="28"/>
          <w:szCs w:val="28"/>
          <w:u w:val="none"/>
        </w:rPr>
        <w:t>，经马克思主义学院学位分委员会讨论，确定了2020年</w:t>
      </w:r>
      <w:r>
        <w:rPr>
          <w:rFonts w:hint="eastAsia" w:ascii="宋体" w:hAnsi="宋体" w:eastAsia="宋体" w:cs="宋体"/>
          <w:i w:val="0"/>
          <w:caps w:val="0"/>
          <w:color w:val="000000"/>
          <w:spacing w:val="0"/>
          <w:sz w:val="28"/>
          <w:szCs w:val="28"/>
          <w:u w:val="none"/>
          <w:lang w:val="en-US" w:eastAsia="zh-CN"/>
        </w:rPr>
        <w:t>第二批</w:t>
      </w:r>
      <w:r>
        <w:rPr>
          <w:rFonts w:hint="eastAsia" w:ascii="宋体" w:hAnsi="宋体" w:eastAsia="宋体" w:cs="宋体"/>
          <w:i w:val="0"/>
          <w:caps w:val="0"/>
          <w:color w:val="000000"/>
          <w:spacing w:val="0"/>
          <w:sz w:val="28"/>
          <w:szCs w:val="28"/>
          <w:u w:val="none"/>
        </w:rPr>
        <w:t>博士研究生申请-考核制的报考条件和材料提交要求如下。</w:t>
      </w:r>
    </w:p>
    <w:p>
      <w:pPr>
        <w:pStyle w:val="2"/>
        <w:keepNext w:val="0"/>
        <w:keepLines w:val="0"/>
        <w:widowControl/>
        <w:suppressLineNumbers w:val="0"/>
        <w:spacing w:before="120" w:beforeAutospacing="0" w:after="120" w:afterAutospacing="0" w:line="315" w:lineRule="atLeast"/>
        <w:ind w:left="0" w:right="0" w:firstLine="0"/>
        <w:jc w:val="left"/>
        <w:rPr>
          <w:rFonts w:hint="eastAsia" w:ascii="仿宋" w:hAnsi="仿宋" w:eastAsia="仿宋" w:cs="仿宋"/>
          <w:i w:val="0"/>
          <w:caps w:val="0"/>
          <w:color w:val="000000"/>
          <w:spacing w:val="0"/>
          <w:sz w:val="27"/>
          <w:szCs w:val="27"/>
          <w:u w:val="none"/>
        </w:rPr>
      </w:pPr>
      <w:r>
        <w:rPr>
          <w:rStyle w:val="5"/>
          <w:rFonts w:hint="eastAsia" w:ascii="宋体" w:hAnsi="宋体" w:eastAsia="宋体" w:cs="宋体"/>
          <w:i w:val="0"/>
          <w:caps w:val="0"/>
          <w:color w:val="000000"/>
          <w:spacing w:val="0"/>
          <w:sz w:val="28"/>
          <w:szCs w:val="28"/>
          <w:u w:val="none"/>
        </w:rPr>
        <w:t>一、 报考条件要求</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1．拥护中国共产党的领导，愿意为社会主义现代化服务，品德良好，遵纪守法。</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2．</w:t>
      </w:r>
      <w:r>
        <w:rPr>
          <w:rFonts w:hint="eastAsia" w:ascii="宋体" w:hAnsi="宋体" w:eastAsia="宋体" w:cs="宋体"/>
          <w:i w:val="0"/>
          <w:caps w:val="0"/>
          <w:color w:val="000000"/>
          <w:spacing w:val="0"/>
          <w:sz w:val="28"/>
          <w:szCs w:val="28"/>
          <w:u w:val="none"/>
          <w:shd w:val="clear" w:fill="FFFFFF"/>
        </w:rPr>
        <w:t>硕士研究生毕业或已获硕士学位的人员；</w:t>
      </w:r>
      <w:r>
        <w:rPr>
          <w:rFonts w:hint="eastAsia" w:ascii="宋体" w:hAnsi="宋体" w:eastAsia="宋体" w:cs="宋体"/>
          <w:i w:val="0"/>
          <w:caps w:val="0"/>
          <w:color w:val="000000"/>
          <w:spacing w:val="0"/>
          <w:sz w:val="28"/>
          <w:szCs w:val="28"/>
          <w:u w:val="none"/>
        </w:rPr>
        <w:t>应届硕士毕业生（最迟须在入学前取得硕士学位）；与硕士毕业同等学力的人员。以硕士毕业同等学力身份报考的人员指具备下列条件的考生：</w:t>
      </w:r>
    </w:p>
    <w:p>
      <w:pPr>
        <w:pStyle w:val="2"/>
        <w:keepNext w:val="0"/>
        <w:keepLines w:val="0"/>
        <w:widowControl/>
        <w:suppressLineNumbers w:val="0"/>
        <w:spacing w:before="150" w:beforeAutospacing="0" w:after="150" w:afterAutospacing="0" w:line="315" w:lineRule="atLeast"/>
        <w:ind w:left="210" w:right="0" w:firstLine="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（1）获得学士学位后6年以上（含6年，从获得学士学位之日算起到博士生入学之日）。</w:t>
      </w:r>
    </w:p>
    <w:p>
      <w:pPr>
        <w:pStyle w:val="2"/>
        <w:keepNext w:val="0"/>
        <w:keepLines w:val="0"/>
        <w:widowControl/>
        <w:suppressLineNumbers w:val="0"/>
        <w:spacing w:before="150" w:beforeAutospacing="0" w:after="150" w:afterAutospacing="0" w:line="315" w:lineRule="atLeast"/>
        <w:ind w:left="210" w:right="0" w:firstLine="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（2）副高级及以上技术职称,且过去三年内在CSSCI期刊发表学术论文1篇以上。</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3．只有学位证书而无毕业证书的专业学位考生在资格审查时必须已获硕士学位，否则按同等学力对待。</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4．在境外获得的学位证书须通过教育部留学服务中心的认证。</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5.报名者需提供英语水平证明,英语成绩满足下列条件之一：全国大学英语四级成绩≥450(或良好)、或全国大学英语六级成绩≥425(或合格)、或托福成绩≥80、雅思成绩≥5.5或PETS5≥55；俄语等其他语种参照上述标准执行。</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无法提供上述外语水平证明的,须参加学校统一组织的外语测试，具体安排另行通知。</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6．身体健康状况符合规定的体检标准。</w:t>
      </w:r>
    </w:p>
    <w:p>
      <w:pPr>
        <w:pStyle w:val="2"/>
        <w:keepNext w:val="0"/>
        <w:keepLines w:val="0"/>
        <w:widowControl/>
        <w:suppressLineNumbers w:val="0"/>
        <w:spacing w:before="150" w:beforeAutospacing="0" w:after="150" w:afterAutospacing="0" w:line="315" w:lineRule="atLeast"/>
        <w:ind w:left="210" w:right="0" w:firstLine="24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7．报考全日制博士生的年龄不超过45岁，报考定向就业年龄可适当放宽。</w:t>
      </w:r>
    </w:p>
    <w:p>
      <w:pPr>
        <w:pStyle w:val="2"/>
        <w:keepNext w:val="0"/>
        <w:keepLines w:val="0"/>
        <w:widowControl/>
        <w:suppressLineNumbers w:val="0"/>
        <w:spacing w:before="150" w:beforeAutospacing="0" w:after="150" w:afterAutospacing="0" w:line="315" w:lineRule="atLeast"/>
        <w:ind w:left="210" w:right="0" w:firstLine="24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8．有至少两名所报考学科专业领域内的教授（或相当专业技术职称的专家）的书面推荐意见。</w:t>
      </w:r>
    </w:p>
    <w:p>
      <w:pPr>
        <w:pStyle w:val="2"/>
        <w:keepNext w:val="0"/>
        <w:keepLines w:val="0"/>
        <w:widowControl/>
        <w:suppressLineNumbers w:val="0"/>
        <w:spacing w:before="150" w:beforeAutospacing="0" w:after="150" w:afterAutospacing="0" w:line="315" w:lineRule="atLeast"/>
        <w:ind w:left="210" w:right="0" w:firstLine="24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9．本校应届硕士毕业生需要以申请-考核制方式报考。</w:t>
      </w:r>
    </w:p>
    <w:p>
      <w:pPr>
        <w:pStyle w:val="2"/>
        <w:keepNext w:val="0"/>
        <w:keepLines w:val="0"/>
        <w:widowControl/>
        <w:suppressLineNumbers w:val="0"/>
        <w:spacing w:before="150" w:beforeAutospacing="0" w:after="150" w:afterAutospacing="0" w:line="315" w:lineRule="atLeast"/>
        <w:ind w:left="210" w:right="0" w:firstLine="24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10. 申请考生应具备马克思主义理论学科学习背景，或具备法学（一级学科）、哲学、历史学、经济学、文学等相近学科学习背景。</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Style w:val="5"/>
          <w:rFonts w:hint="eastAsia" w:ascii="宋体" w:hAnsi="宋体" w:eastAsia="宋体" w:cs="宋体"/>
          <w:i w:val="0"/>
          <w:caps w:val="0"/>
          <w:color w:val="000000"/>
          <w:spacing w:val="0"/>
          <w:sz w:val="28"/>
          <w:szCs w:val="28"/>
          <w:u w:val="none"/>
        </w:rPr>
        <w:t>二、报考材料提交</w:t>
      </w:r>
    </w:p>
    <w:p>
      <w:pPr>
        <w:ind w:firstLine="560" w:firstLineChars="200"/>
        <w:rPr>
          <w:sz w:val="28"/>
        </w:rPr>
      </w:pPr>
      <w:r>
        <w:rPr>
          <w:rFonts w:hint="eastAsia"/>
          <w:sz w:val="28"/>
        </w:rPr>
        <w:t>考生须线上提交电子版材料，纸质版报考材料正式复学后补交。</w:t>
      </w:r>
    </w:p>
    <w:p>
      <w:pPr>
        <w:ind w:firstLine="560" w:firstLineChars="200"/>
        <w:rPr>
          <w:rFonts w:hint="eastAsia" w:ascii="仿宋" w:hAnsi="仿宋" w:eastAsia="宋体" w:cs="仿宋"/>
          <w:i w:val="0"/>
          <w:caps w:val="0"/>
          <w:color w:val="000000"/>
          <w:spacing w:val="0"/>
          <w:sz w:val="27"/>
          <w:szCs w:val="27"/>
          <w:u w:val="none"/>
          <w:lang w:eastAsia="zh-CN"/>
        </w:rPr>
      </w:pPr>
      <w:r>
        <w:rPr>
          <w:rFonts w:hint="eastAsia"/>
          <w:sz w:val="28"/>
        </w:rPr>
        <w:t>报考定向的考生应提交报考登记表，报考登记表须由定向单位签署同意报考意见后，提交电子扫描版</w:t>
      </w:r>
      <w:r>
        <w:rPr>
          <w:rFonts w:hint="eastAsia"/>
          <w:sz w:val="28"/>
          <w:lang w:val="en-US" w:eastAsia="zh-CN"/>
        </w:rPr>
        <w:t>发</w:t>
      </w:r>
      <w:r>
        <w:rPr>
          <w:rFonts w:hint="eastAsia"/>
          <w:sz w:val="28"/>
        </w:rPr>
        <w:t>到</w:t>
      </w:r>
      <w:r>
        <w:rPr>
          <w:rStyle w:val="5"/>
          <w:rFonts w:hint="eastAsia" w:ascii="宋体" w:hAnsi="宋体" w:eastAsia="宋体" w:cs="宋体"/>
          <w:i w:val="0"/>
          <w:caps w:val="0"/>
          <w:color w:val="333333"/>
          <w:spacing w:val="0"/>
          <w:sz w:val="28"/>
          <w:szCs w:val="28"/>
          <w:u w:val="none"/>
          <w:lang w:val="en-US" w:eastAsia="zh-CN"/>
        </w:rPr>
        <w:t>shi58yan08jun13@sina.com</w:t>
      </w:r>
      <w:r>
        <w:rPr>
          <w:rStyle w:val="5"/>
          <w:rFonts w:hint="eastAsia" w:ascii="宋体" w:hAnsi="宋体" w:eastAsia="宋体" w:cs="宋体"/>
          <w:i w:val="0"/>
          <w:caps w:val="0"/>
          <w:color w:val="333333"/>
          <w:spacing w:val="0"/>
          <w:sz w:val="28"/>
          <w:szCs w:val="28"/>
          <w:u w:val="none"/>
        </w:rPr>
        <w:t> </w:t>
      </w:r>
      <w:r>
        <w:rPr>
          <w:rStyle w:val="5"/>
          <w:rFonts w:hint="eastAsia" w:ascii="宋体" w:hAnsi="宋体" w:eastAsia="宋体" w:cs="宋体"/>
          <w:i w:val="0"/>
          <w:caps w:val="0"/>
          <w:color w:val="333333"/>
          <w:spacing w:val="0"/>
          <w:sz w:val="28"/>
          <w:szCs w:val="28"/>
          <w:u w:val="none"/>
          <w:lang w:val="en-US" w:eastAsia="zh-CN"/>
        </w:rPr>
        <w:t>施老师</w:t>
      </w:r>
      <w:r>
        <w:rPr>
          <w:rFonts w:hint="eastAsia"/>
          <w:sz w:val="28"/>
          <w:lang w:eastAsia="zh-CN"/>
        </w:rPr>
        <w:t>。</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1．中国石油大学（北京）攻读博士学位研究生登记表（从报名系统打印）。</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2．报考中国石油大学（北京）攻读博士学位研究生现实表现情况表（从报名系统下载）。</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3．两名与本门学科有关的教授(或相当职称)的专家推荐信（从报名系统下载）。</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4．硕士阶段课程学习成绩单。</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5．学历学位材料：</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①学士毕业和学位证书复印件，本科阶段《教育部学历证书电子注册备案表》或《中国高等教育学历认证报告》；</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②硕士阶段的毕业和学位证书复印件，硕士阶段《教育部学历证书电子注册备案表》或《中国高等教育学历认证报告》</w:t>
      </w:r>
      <w:r>
        <w:rPr>
          <w:rStyle w:val="5"/>
          <w:rFonts w:hint="eastAsia" w:ascii="宋体" w:hAnsi="宋体" w:eastAsia="宋体" w:cs="宋体"/>
          <w:i w:val="0"/>
          <w:caps w:val="0"/>
          <w:color w:val="000000"/>
          <w:spacing w:val="0"/>
          <w:sz w:val="28"/>
          <w:szCs w:val="28"/>
          <w:u w:val="none"/>
        </w:rPr>
        <w:t>（往届硕士）</w:t>
      </w:r>
      <w:r>
        <w:rPr>
          <w:rFonts w:hint="eastAsia" w:ascii="宋体" w:hAnsi="宋体" w:eastAsia="宋体" w:cs="宋体"/>
          <w:i w:val="0"/>
          <w:caps w:val="0"/>
          <w:color w:val="000000"/>
          <w:spacing w:val="0"/>
          <w:sz w:val="28"/>
          <w:szCs w:val="28"/>
          <w:u w:val="none"/>
        </w:rPr>
        <w:t>；</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硕士阶段《教育部学籍在线验证报告》</w:t>
      </w:r>
      <w:r>
        <w:rPr>
          <w:rStyle w:val="5"/>
          <w:rFonts w:hint="eastAsia" w:ascii="宋体" w:hAnsi="宋体" w:eastAsia="宋体" w:cs="宋体"/>
          <w:i w:val="0"/>
          <w:caps w:val="0"/>
          <w:color w:val="000000"/>
          <w:spacing w:val="0"/>
          <w:sz w:val="28"/>
          <w:szCs w:val="28"/>
          <w:u w:val="none"/>
        </w:rPr>
        <w:t>（应届硕士）</w:t>
      </w:r>
      <w:r>
        <w:rPr>
          <w:rFonts w:hint="eastAsia" w:ascii="宋体" w:hAnsi="宋体" w:eastAsia="宋体" w:cs="宋体"/>
          <w:i w:val="0"/>
          <w:caps w:val="0"/>
          <w:color w:val="000000"/>
          <w:spacing w:val="0"/>
          <w:sz w:val="28"/>
          <w:szCs w:val="28"/>
          <w:u w:val="none"/>
        </w:rPr>
        <w:t>；</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③教育部留学服务中心出具的认证报告</w:t>
      </w:r>
      <w:r>
        <w:rPr>
          <w:rStyle w:val="5"/>
          <w:rFonts w:hint="eastAsia" w:ascii="宋体" w:hAnsi="宋体" w:eastAsia="宋体" w:cs="宋体"/>
          <w:i w:val="0"/>
          <w:caps w:val="0"/>
          <w:color w:val="000000"/>
          <w:spacing w:val="0"/>
          <w:sz w:val="28"/>
          <w:szCs w:val="28"/>
          <w:u w:val="none"/>
        </w:rPr>
        <w:t>（境外获得学位考生）</w:t>
      </w:r>
      <w:r>
        <w:rPr>
          <w:rFonts w:hint="eastAsia" w:ascii="宋体" w:hAnsi="宋体" w:eastAsia="宋体" w:cs="宋体"/>
          <w:i w:val="0"/>
          <w:caps w:val="0"/>
          <w:color w:val="000000"/>
          <w:spacing w:val="0"/>
          <w:sz w:val="28"/>
          <w:szCs w:val="28"/>
          <w:u w:val="none"/>
        </w:rPr>
        <w:t>。</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6．英语水平成绩证明复印件。</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宋体" w:hAnsi="宋体" w:eastAsia="宋体" w:cs="宋体"/>
          <w:i w:val="0"/>
          <w:caps w:val="0"/>
          <w:color w:val="000000"/>
          <w:spacing w:val="0"/>
          <w:sz w:val="28"/>
          <w:szCs w:val="28"/>
          <w:u w:val="none"/>
        </w:rPr>
      </w:pPr>
      <w:r>
        <w:rPr>
          <w:rFonts w:hint="eastAsia" w:ascii="宋体" w:hAnsi="宋体" w:eastAsia="宋体" w:cs="宋体"/>
          <w:i w:val="0"/>
          <w:caps w:val="0"/>
          <w:color w:val="000000"/>
          <w:spacing w:val="0"/>
          <w:sz w:val="28"/>
          <w:szCs w:val="28"/>
          <w:u w:val="none"/>
        </w:rPr>
        <w:t>7. 考生近年来在科研领域中的科学研究论述含攻读博士初步规划一份（从报名系统下载，1500字左右）。内容中涉及到的论文、著作、获奖等应有相应的证明材料复印件，提交材料复印件时准备材料原件备查。</w:t>
      </w:r>
    </w:p>
    <w:p>
      <w:pPr>
        <w:pStyle w:val="2"/>
        <w:keepNext w:val="0"/>
        <w:keepLines w:val="0"/>
        <w:widowControl/>
        <w:suppressLineNumbers w:val="0"/>
        <w:spacing w:before="150" w:beforeAutospacing="0" w:after="150" w:afterAutospacing="0" w:line="315" w:lineRule="atLeast"/>
        <w:ind w:left="0" w:right="0" w:firstLine="420"/>
        <w:jc w:val="left"/>
        <w:rPr>
          <w:rFonts w:hint="default" w:ascii="宋体" w:hAnsi="宋体" w:eastAsia="宋体" w:cs="宋体"/>
          <w:i w:val="0"/>
          <w:caps w:val="0"/>
          <w:color w:val="000000"/>
          <w:spacing w:val="0"/>
          <w:sz w:val="28"/>
          <w:szCs w:val="28"/>
          <w:u w:val="none"/>
          <w:lang w:val="en-US" w:eastAsia="zh-CN"/>
        </w:rPr>
      </w:pPr>
      <w:r>
        <w:rPr>
          <w:rFonts w:hint="eastAsia" w:ascii="宋体" w:hAnsi="宋体" w:eastAsia="宋体" w:cs="宋体"/>
          <w:i w:val="0"/>
          <w:caps w:val="0"/>
          <w:color w:val="000000"/>
          <w:spacing w:val="0"/>
          <w:sz w:val="28"/>
          <w:szCs w:val="28"/>
          <w:u w:val="none"/>
          <w:lang w:val="en-US" w:eastAsia="zh-CN"/>
        </w:rPr>
        <w:t>8. 调档承诺书（定向考生除外</w:t>
      </w:r>
      <w:bookmarkStart w:id="0" w:name="_GoBack"/>
      <w:bookmarkEnd w:id="0"/>
      <w:r>
        <w:rPr>
          <w:rFonts w:hint="eastAsia" w:ascii="宋体" w:hAnsi="宋体" w:eastAsia="宋体" w:cs="宋体"/>
          <w:i w:val="0"/>
          <w:caps w:val="0"/>
          <w:color w:val="000000"/>
          <w:spacing w:val="0"/>
          <w:sz w:val="28"/>
          <w:szCs w:val="28"/>
          <w:u w:val="none"/>
          <w:lang w:val="en-US" w:eastAsia="zh-CN"/>
        </w:rPr>
        <w:t>）。</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lang w:val="en-US" w:eastAsia="zh-CN"/>
        </w:rPr>
        <w:t>9</w:t>
      </w:r>
      <w:r>
        <w:rPr>
          <w:rFonts w:hint="eastAsia" w:ascii="宋体" w:hAnsi="宋体" w:eastAsia="宋体" w:cs="宋体"/>
          <w:i w:val="0"/>
          <w:caps w:val="0"/>
          <w:color w:val="000000"/>
          <w:spacing w:val="0"/>
          <w:sz w:val="28"/>
          <w:szCs w:val="28"/>
          <w:u w:val="none"/>
        </w:rPr>
        <w:t>．以同等学力报考者应提交：</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①副高级以上技术职称证明；</w:t>
      </w:r>
    </w:p>
    <w:p>
      <w:pPr>
        <w:pStyle w:val="2"/>
        <w:keepNext w:val="0"/>
        <w:keepLines w:val="0"/>
        <w:widowControl/>
        <w:suppressLineNumbers w:val="0"/>
        <w:spacing w:before="150" w:beforeAutospacing="0" w:after="150" w:afterAutospacing="0" w:line="315" w:lineRule="atLeast"/>
        <w:ind w:left="0" w:right="0" w:firstLine="420"/>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②近三年发表的学术论文复印件。</w:t>
      </w:r>
    </w:p>
    <w:p>
      <w:pPr>
        <w:pStyle w:val="2"/>
        <w:keepNext w:val="0"/>
        <w:keepLines w:val="0"/>
        <w:widowControl/>
        <w:suppressLineNumbers w:val="0"/>
        <w:spacing w:before="120" w:beforeAutospacing="0" w:after="120" w:afterAutospacing="0" w:line="315" w:lineRule="atLeast"/>
        <w:ind w:left="555" w:right="0" w:firstLine="0"/>
        <w:jc w:val="left"/>
        <w:rPr>
          <w:rFonts w:hint="eastAsia" w:ascii="仿宋" w:hAnsi="仿宋" w:eastAsia="仿宋" w:cs="仿宋"/>
          <w:i w:val="0"/>
          <w:caps w:val="0"/>
          <w:color w:val="000000"/>
          <w:spacing w:val="0"/>
          <w:sz w:val="27"/>
          <w:szCs w:val="27"/>
          <w:u w:val="none"/>
        </w:rPr>
      </w:pPr>
      <w:r>
        <w:rPr>
          <w:rStyle w:val="5"/>
          <w:rFonts w:hint="eastAsia" w:ascii="宋体" w:hAnsi="宋体" w:eastAsia="宋体" w:cs="宋体"/>
          <w:i w:val="0"/>
          <w:caps w:val="0"/>
          <w:color w:val="000000"/>
          <w:spacing w:val="0"/>
          <w:sz w:val="28"/>
          <w:szCs w:val="28"/>
          <w:u w:val="none"/>
        </w:rPr>
        <w:t>三、考生咨询电话</w:t>
      </w:r>
    </w:p>
    <w:p>
      <w:pPr>
        <w:pStyle w:val="2"/>
        <w:keepNext w:val="0"/>
        <w:keepLines w:val="0"/>
        <w:widowControl/>
        <w:suppressLineNumbers w:val="0"/>
        <w:spacing w:before="150" w:beforeAutospacing="0" w:after="150" w:afterAutospacing="0" w:line="315" w:lineRule="atLeast"/>
        <w:ind w:left="0" w:right="0" w:firstLine="480"/>
        <w:jc w:val="left"/>
        <w:rPr>
          <w:rFonts w:hint="eastAsia" w:ascii="仿宋" w:hAnsi="仿宋" w:eastAsia="仿宋" w:cs="仿宋"/>
          <w:i w:val="0"/>
          <w:caps w:val="0"/>
          <w:color w:val="000000"/>
          <w:spacing w:val="0"/>
          <w:sz w:val="27"/>
          <w:szCs w:val="27"/>
          <w:u w:val="none"/>
        </w:rPr>
      </w:pPr>
      <w:r>
        <w:rPr>
          <w:rStyle w:val="5"/>
          <w:rFonts w:hint="eastAsia" w:ascii="宋体" w:hAnsi="宋体" w:eastAsia="宋体" w:cs="宋体"/>
          <w:i w:val="0"/>
          <w:caps w:val="0"/>
          <w:color w:val="333333"/>
          <w:spacing w:val="0"/>
          <w:sz w:val="28"/>
          <w:szCs w:val="28"/>
          <w:u w:val="none"/>
        </w:rPr>
        <w:t>马克思主义学院：</w:t>
      </w:r>
      <w:r>
        <w:rPr>
          <w:rStyle w:val="5"/>
          <w:rFonts w:hint="eastAsia" w:ascii="宋体" w:hAnsi="宋体" w:eastAsia="宋体" w:cs="宋体"/>
          <w:i w:val="0"/>
          <w:caps w:val="0"/>
          <w:color w:val="333333"/>
          <w:spacing w:val="0"/>
          <w:sz w:val="28"/>
          <w:szCs w:val="28"/>
          <w:u w:val="none"/>
          <w:lang w:val="en-US" w:eastAsia="zh-CN"/>
        </w:rPr>
        <w:t>shi58yan08jun13@sina.com</w:t>
      </w:r>
      <w:r>
        <w:rPr>
          <w:rStyle w:val="5"/>
          <w:rFonts w:hint="eastAsia" w:ascii="宋体" w:hAnsi="宋体" w:eastAsia="宋体" w:cs="宋体"/>
          <w:i w:val="0"/>
          <w:caps w:val="0"/>
          <w:color w:val="333333"/>
          <w:spacing w:val="0"/>
          <w:sz w:val="28"/>
          <w:szCs w:val="28"/>
          <w:u w:val="none"/>
        </w:rPr>
        <w:t> </w:t>
      </w:r>
      <w:r>
        <w:rPr>
          <w:rStyle w:val="5"/>
          <w:rFonts w:hint="eastAsia" w:ascii="宋体" w:hAnsi="宋体" w:eastAsia="宋体" w:cs="宋体"/>
          <w:i w:val="0"/>
          <w:caps w:val="0"/>
          <w:color w:val="333333"/>
          <w:spacing w:val="0"/>
          <w:sz w:val="28"/>
          <w:szCs w:val="28"/>
          <w:u w:val="none"/>
          <w:lang w:val="en-US" w:eastAsia="zh-CN"/>
        </w:rPr>
        <w:t>施老师</w:t>
      </w:r>
      <w:r>
        <w:rPr>
          <w:rStyle w:val="5"/>
          <w:rFonts w:hint="eastAsia" w:ascii="宋体" w:hAnsi="宋体" w:eastAsia="宋体" w:cs="宋体"/>
          <w:i w:val="0"/>
          <w:caps w:val="0"/>
          <w:color w:val="333333"/>
          <w:spacing w:val="0"/>
          <w:sz w:val="28"/>
          <w:szCs w:val="28"/>
          <w:u w:val="none"/>
        </w:rPr>
        <w:t> </w:t>
      </w:r>
    </w:p>
    <w:p>
      <w:pPr>
        <w:pStyle w:val="2"/>
        <w:keepNext w:val="0"/>
        <w:keepLines w:val="0"/>
        <w:widowControl/>
        <w:suppressLineNumbers w:val="0"/>
        <w:spacing w:before="150" w:beforeAutospacing="0" w:after="270" w:afterAutospacing="0" w:line="315" w:lineRule="atLeast"/>
        <w:ind w:left="0" w:right="0" w:firstLine="480"/>
        <w:jc w:val="left"/>
        <w:rPr>
          <w:rFonts w:hint="default" w:ascii="仿宋" w:hAnsi="仿宋" w:eastAsia="宋体" w:cs="仿宋"/>
          <w:i w:val="0"/>
          <w:caps w:val="0"/>
          <w:color w:val="000000"/>
          <w:spacing w:val="0"/>
          <w:sz w:val="27"/>
          <w:szCs w:val="27"/>
          <w:u w:val="none"/>
          <w:lang w:val="en-US" w:eastAsia="zh-CN"/>
        </w:rPr>
      </w:pPr>
      <w:r>
        <w:rPr>
          <w:rStyle w:val="5"/>
          <w:rFonts w:hint="eastAsia" w:ascii="宋体" w:hAnsi="宋体" w:eastAsia="宋体" w:cs="宋体"/>
          <w:i w:val="0"/>
          <w:caps w:val="0"/>
          <w:color w:val="333333"/>
          <w:spacing w:val="0"/>
          <w:sz w:val="28"/>
          <w:szCs w:val="28"/>
          <w:u w:val="none"/>
        </w:rPr>
        <w:t>校研究生招生办公室：</w:t>
      </w:r>
      <w:r>
        <w:rPr>
          <w:rStyle w:val="5"/>
          <w:rFonts w:hint="eastAsia" w:ascii="宋体" w:hAnsi="宋体" w:eastAsia="宋体" w:cs="宋体"/>
          <w:i w:val="0"/>
          <w:caps w:val="0"/>
          <w:color w:val="333333"/>
          <w:spacing w:val="0"/>
          <w:sz w:val="28"/>
          <w:szCs w:val="28"/>
          <w:u w:val="none"/>
          <w:lang w:val="en-US" w:eastAsia="zh-CN"/>
        </w:rPr>
        <w:fldChar w:fldCharType="begin"/>
      </w:r>
      <w:r>
        <w:rPr>
          <w:rStyle w:val="5"/>
          <w:rFonts w:hint="eastAsia" w:ascii="宋体" w:hAnsi="宋体" w:eastAsia="宋体" w:cs="宋体"/>
          <w:i w:val="0"/>
          <w:caps w:val="0"/>
          <w:color w:val="333333"/>
          <w:spacing w:val="0"/>
          <w:sz w:val="28"/>
          <w:szCs w:val="28"/>
          <w:u w:val="none"/>
          <w:lang w:val="en-US" w:eastAsia="zh-CN"/>
        </w:rPr>
        <w:instrText xml:space="preserve"> HYPERLINK "mailto:cupgrad@163.com" </w:instrText>
      </w:r>
      <w:r>
        <w:rPr>
          <w:rStyle w:val="5"/>
          <w:rFonts w:hint="eastAsia" w:ascii="宋体" w:hAnsi="宋体" w:eastAsia="宋体" w:cs="宋体"/>
          <w:i w:val="0"/>
          <w:caps w:val="0"/>
          <w:color w:val="333333"/>
          <w:spacing w:val="0"/>
          <w:sz w:val="28"/>
          <w:szCs w:val="28"/>
          <w:u w:val="none"/>
          <w:lang w:val="en-US" w:eastAsia="zh-CN"/>
        </w:rPr>
        <w:fldChar w:fldCharType="separate"/>
      </w:r>
      <w:r>
        <w:rPr>
          <w:rStyle w:val="6"/>
          <w:rFonts w:hint="eastAsia" w:ascii="宋体" w:hAnsi="宋体" w:eastAsia="宋体" w:cs="宋体"/>
          <w:b/>
          <w:i w:val="0"/>
          <w:caps w:val="0"/>
          <w:color w:val="333333"/>
          <w:spacing w:val="0"/>
          <w:sz w:val="28"/>
          <w:szCs w:val="28"/>
          <w:lang w:val="en-US" w:eastAsia="zh-CN"/>
        </w:rPr>
        <w:t>cupgrad@163.com</w:t>
      </w:r>
      <w:r>
        <w:rPr>
          <w:rStyle w:val="5"/>
          <w:rFonts w:hint="eastAsia" w:ascii="宋体" w:hAnsi="宋体" w:eastAsia="宋体" w:cs="宋体"/>
          <w:i w:val="0"/>
          <w:caps w:val="0"/>
          <w:color w:val="333333"/>
          <w:spacing w:val="0"/>
          <w:sz w:val="28"/>
          <w:szCs w:val="28"/>
          <w:u w:val="none"/>
          <w:lang w:val="en-US" w:eastAsia="zh-CN"/>
        </w:rPr>
        <w:fldChar w:fldCharType="end"/>
      </w:r>
      <w:r>
        <w:rPr>
          <w:rStyle w:val="5"/>
          <w:rFonts w:hint="eastAsia" w:ascii="宋体" w:hAnsi="宋体" w:eastAsia="宋体" w:cs="宋体"/>
          <w:i w:val="0"/>
          <w:caps w:val="0"/>
          <w:color w:val="333333"/>
          <w:spacing w:val="0"/>
          <w:sz w:val="28"/>
          <w:szCs w:val="28"/>
          <w:u w:val="none"/>
          <w:lang w:val="en-US" w:eastAsia="zh-CN"/>
        </w:rPr>
        <w:t xml:space="preserve">   边老师</w:t>
      </w:r>
    </w:p>
    <w:p>
      <w:pPr>
        <w:pStyle w:val="2"/>
        <w:keepNext w:val="0"/>
        <w:keepLines w:val="0"/>
        <w:widowControl/>
        <w:suppressLineNumbers w:val="0"/>
        <w:spacing w:before="150" w:beforeAutospacing="0" w:after="150" w:afterAutospacing="0" w:line="315" w:lineRule="atLeast"/>
        <w:ind w:left="0" w:right="840" w:firstLine="1395"/>
        <w:jc w:val="righ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中国石油大学（北京）</w:t>
      </w:r>
    </w:p>
    <w:p>
      <w:pPr>
        <w:pStyle w:val="2"/>
        <w:keepNext w:val="0"/>
        <w:keepLines w:val="0"/>
        <w:widowControl/>
        <w:suppressLineNumbers w:val="0"/>
        <w:spacing w:before="150" w:beforeAutospacing="0" w:after="150" w:afterAutospacing="0" w:line="315" w:lineRule="atLeast"/>
        <w:ind w:left="0" w:right="1395" w:firstLine="1395"/>
        <w:jc w:val="righ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马克思主义学院</w:t>
      </w:r>
    </w:p>
    <w:p>
      <w:pPr>
        <w:pStyle w:val="2"/>
        <w:keepNext w:val="0"/>
        <w:keepLines w:val="0"/>
        <w:widowControl/>
        <w:suppressLineNumbers w:val="0"/>
        <w:spacing w:before="150" w:beforeAutospacing="0" w:after="150" w:afterAutospacing="0" w:line="315" w:lineRule="atLeast"/>
        <w:ind w:left="0" w:right="1125" w:firstLine="4905"/>
        <w:jc w:val="left"/>
        <w:rPr>
          <w:rFonts w:hint="eastAsia" w:ascii="仿宋" w:hAnsi="仿宋" w:eastAsia="仿宋" w:cs="仿宋"/>
          <w:i w:val="0"/>
          <w:caps w:val="0"/>
          <w:color w:val="000000"/>
          <w:spacing w:val="0"/>
          <w:sz w:val="27"/>
          <w:szCs w:val="27"/>
          <w:u w:val="none"/>
        </w:rPr>
      </w:pPr>
      <w:r>
        <w:rPr>
          <w:rFonts w:hint="eastAsia" w:ascii="宋体" w:hAnsi="宋体" w:eastAsia="宋体" w:cs="宋体"/>
          <w:i w:val="0"/>
          <w:caps w:val="0"/>
          <w:color w:val="000000"/>
          <w:spacing w:val="0"/>
          <w:sz w:val="28"/>
          <w:szCs w:val="28"/>
          <w:u w:val="none"/>
        </w:rPr>
        <w:t>20</w:t>
      </w:r>
      <w:r>
        <w:rPr>
          <w:rFonts w:hint="eastAsia" w:ascii="宋体" w:hAnsi="宋体" w:eastAsia="宋体" w:cs="宋体"/>
          <w:i w:val="0"/>
          <w:caps w:val="0"/>
          <w:color w:val="000000"/>
          <w:spacing w:val="0"/>
          <w:sz w:val="28"/>
          <w:szCs w:val="28"/>
          <w:u w:val="none"/>
          <w:lang w:val="en-US" w:eastAsia="zh-CN"/>
        </w:rPr>
        <w:t>20</w:t>
      </w:r>
      <w:r>
        <w:rPr>
          <w:rFonts w:hint="eastAsia" w:ascii="宋体" w:hAnsi="宋体" w:eastAsia="宋体" w:cs="宋体"/>
          <w:i w:val="0"/>
          <w:caps w:val="0"/>
          <w:color w:val="000000"/>
          <w:spacing w:val="0"/>
          <w:sz w:val="28"/>
          <w:szCs w:val="28"/>
          <w:u w:val="none"/>
        </w:rPr>
        <w:t>年</w:t>
      </w:r>
      <w:r>
        <w:rPr>
          <w:rFonts w:hint="eastAsia" w:ascii="宋体" w:hAnsi="宋体" w:eastAsia="宋体" w:cs="宋体"/>
          <w:i w:val="0"/>
          <w:caps w:val="0"/>
          <w:color w:val="000000"/>
          <w:spacing w:val="0"/>
          <w:sz w:val="28"/>
          <w:szCs w:val="28"/>
          <w:u w:val="none"/>
          <w:lang w:val="en-US" w:eastAsia="zh-CN"/>
        </w:rPr>
        <w:t>3</w:t>
      </w:r>
      <w:r>
        <w:rPr>
          <w:rFonts w:hint="eastAsia" w:ascii="宋体" w:hAnsi="宋体" w:eastAsia="宋体" w:cs="宋体"/>
          <w:i w:val="0"/>
          <w:caps w:val="0"/>
          <w:color w:val="000000"/>
          <w:spacing w:val="0"/>
          <w:sz w:val="28"/>
          <w:szCs w:val="28"/>
          <w:u w:val="none"/>
        </w:rPr>
        <w:t>月</w:t>
      </w:r>
      <w:r>
        <w:rPr>
          <w:rFonts w:hint="eastAsia" w:ascii="宋体" w:hAnsi="宋体" w:eastAsia="宋体" w:cs="宋体"/>
          <w:i w:val="0"/>
          <w:caps w:val="0"/>
          <w:color w:val="000000"/>
          <w:spacing w:val="0"/>
          <w:sz w:val="28"/>
          <w:szCs w:val="28"/>
          <w:u w:val="none"/>
          <w:lang w:val="en-US" w:eastAsia="zh-CN"/>
        </w:rPr>
        <w:t>21</w:t>
      </w:r>
      <w:r>
        <w:rPr>
          <w:rFonts w:hint="eastAsia" w:ascii="宋体" w:hAnsi="宋体" w:eastAsia="宋体" w:cs="宋体"/>
          <w:i w:val="0"/>
          <w:caps w:val="0"/>
          <w:color w:val="000000"/>
          <w:spacing w:val="0"/>
          <w:sz w:val="28"/>
          <w:szCs w:val="28"/>
          <w:u w:val="none"/>
        </w:rPr>
        <w:t>日</w:t>
      </w: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66E82"/>
    <w:rsid w:val="008A01E6"/>
    <w:rsid w:val="00A7555F"/>
    <w:rsid w:val="01CB0F0D"/>
    <w:rsid w:val="06290272"/>
    <w:rsid w:val="06491644"/>
    <w:rsid w:val="06F7596A"/>
    <w:rsid w:val="070D52DF"/>
    <w:rsid w:val="075A6DDD"/>
    <w:rsid w:val="08725F92"/>
    <w:rsid w:val="0A6D5FE3"/>
    <w:rsid w:val="0B541489"/>
    <w:rsid w:val="0BFD0D93"/>
    <w:rsid w:val="0C1B0F43"/>
    <w:rsid w:val="0C9360FA"/>
    <w:rsid w:val="0DF63159"/>
    <w:rsid w:val="0E57676D"/>
    <w:rsid w:val="0ECB7907"/>
    <w:rsid w:val="0EFC2E78"/>
    <w:rsid w:val="0F645789"/>
    <w:rsid w:val="0FD05DD1"/>
    <w:rsid w:val="105E7AB4"/>
    <w:rsid w:val="11134404"/>
    <w:rsid w:val="11644C74"/>
    <w:rsid w:val="11DB4B42"/>
    <w:rsid w:val="14590F4B"/>
    <w:rsid w:val="149E1A70"/>
    <w:rsid w:val="15E51CEC"/>
    <w:rsid w:val="161445C2"/>
    <w:rsid w:val="17714CB9"/>
    <w:rsid w:val="180A2DB2"/>
    <w:rsid w:val="1D106BE9"/>
    <w:rsid w:val="1D460823"/>
    <w:rsid w:val="1F4108E6"/>
    <w:rsid w:val="22BF0E4D"/>
    <w:rsid w:val="23412C0D"/>
    <w:rsid w:val="25696FCA"/>
    <w:rsid w:val="285446F5"/>
    <w:rsid w:val="2A060CC4"/>
    <w:rsid w:val="2AFD54ED"/>
    <w:rsid w:val="2B107A42"/>
    <w:rsid w:val="2FC77BF0"/>
    <w:rsid w:val="349A0C14"/>
    <w:rsid w:val="3656076C"/>
    <w:rsid w:val="389E2F87"/>
    <w:rsid w:val="38B517AD"/>
    <w:rsid w:val="425A4697"/>
    <w:rsid w:val="493774CD"/>
    <w:rsid w:val="4C761101"/>
    <w:rsid w:val="4E7C6AC4"/>
    <w:rsid w:val="4FBF26CE"/>
    <w:rsid w:val="4FE80D23"/>
    <w:rsid w:val="53E86A4F"/>
    <w:rsid w:val="54165667"/>
    <w:rsid w:val="55984B6A"/>
    <w:rsid w:val="55D60EE8"/>
    <w:rsid w:val="59262AE9"/>
    <w:rsid w:val="596E12D4"/>
    <w:rsid w:val="5A4C242A"/>
    <w:rsid w:val="5B9F3320"/>
    <w:rsid w:val="5C1C491F"/>
    <w:rsid w:val="5C89072A"/>
    <w:rsid w:val="60340D19"/>
    <w:rsid w:val="61F66E82"/>
    <w:rsid w:val="657140A3"/>
    <w:rsid w:val="667C451E"/>
    <w:rsid w:val="67DD7E53"/>
    <w:rsid w:val="6DF45507"/>
    <w:rsid w:val="71C02843"/>
    <w:rsid w:val="77C504A9"/>
    <w:rsid w:val="77EE5EB6"/>
    <w:rsid w:val="7AB30F12"/>
    <w:rsid w:val="7B664872"/>
    <w:rsid w:val="7CF129D7"/>
    <w:rsid w:val="7F072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cs="Times New Roman" w:eastAsiaTheme="minorEastAsia"/>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108</Words>
  <Characters>618</Characters>
  <Lines>5</Lines>
  <Paragraphs>1</Paragraphs>
  <TotalTime>3</TotalTime>
  <ScaleCrop>false</ScaleCrop>
  <LinksUpToDate>false</LinksUpToDate>
  <CharactersWithSpaces>725</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2019-04-02T02:28:00Z</dcterms:created>
  <dc:creator>庞伟昌</dc:creator>
  <cp:lastModifiedBy>Yusi</cp:lastModifiedBy>
  <dcterms:modified xsi:type="dcterms:W3CDTF">2020-03-23T03:46:58Z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