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Hans"/>
        </w:rPr>
        <w:t>关于马克思主义学院2020级本研联合党支部讨论张雪晴等6名同志转为中共正式党员的公示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Hans"/>
        </w:rPr>
        <w:t>张雪晴</w:t>
      </w:r>
      <w:r>
        <w:rPr>
          <w:rFonts w:hint="eastAsia"/>
        </w:rPr>
        <w:t>同志，女，</w:t>
      </w:r>
      <w:r>
        <w:rPr>
          <w:rFonts w:hint="default"/>
        </w:rPr>
        <w:t>1997</w:t>
      </w:r>
      <w:r>
        <w:rPr>
          <w:rFonts w:hint="eastAsia"/>
        </w:rPr>
        <w:t>年</w:t>
      </w:r>
      <w:r>
        <w:rPr>
          <w:rFonts w:hint="default"/>
        </w:rPr>
        <w:t>11</w:t>
      </w:r>
      <w:r>
        <w:rPr>
          <w:rFonts w:hint="eastAsia"/>
        </w:rPr>
        <w:t>月出生，</w:t>
      </w:r>
      <w:r>
        <w:rPr>
          <w:rFonts w:hint="eastAsia"/>
          <w:lang w:val="en-US" w:eastAsia="zh-Hans"/>
        </w:rPr>
        <w:t>大学本科</w:t>
      </w:r>
      <w:r>
        <w:rPr>
          <w:rFonts w:hint="eastAsia"/>
        </w:rPr>
        <w:t>学历，</w:t>
      </w:r>
      <w:r>
        <w:rPr>
          <w:rFonts w:hint="eastAsia"/>
          <w:lang w:val="en-US" w:eastAsia="zh-CN"/>
        </w:rPr>
        <w:t>现任中国石油大学(北京)马克思主义学院马克思主义理论专业2</w:t>
      </w:r>
      <w:r>
        <w:rPr>
          <w:rFonts w:hint="default"/>
          <w:lang w:eastAsia="zh-CN"/>
        </w:rPr>
        <w:t>0</w:t>
      </w:r>
      <w:r>
        <w:rPr>
          <w:rFonts w:hint="eastAsia"/>
          <w:lang w:val="en-US" w:eastAsia="zh-CN"/>
        </w:rPr>
        <w:t>级</w:t>
      </w:r>
      <w:r>
        <w:rPr>
          <w:rFonts w:hint="eastAsia"/>
          <w:lang w:val="en-US" w:eastAsia="zh-Hans"/>
        </w:rPr>
        <w:t>硕士研究生</w:t>
      </w:r>
      <w:r>
        <w:rPr>
          <w:rFonts w:hint="eastAsia"/>
        </w:rPr>
        <w:t>。于</w:t>
      </w:r>
      <w:r>
        <w:rPr>
          <w:rFonts w:hint="default"/>
        </w:rPr>
        <w:t>2021</w:t>
      </w:r>
      <w:r>
        <w:rPr>
          <w:rFonts w:hint="eastAsia"/>
        </w:rPr>
        <w:t>年</w:t>
      </w:r>
      <w:r>
        <w:rPr>
          <w:rFonts w:hint="default"/>
        </w:rPr>
        <w:t>4</w:t>
      </w:r>
      <w:r>
        <w:rPr>
          <w:rFonts w:hint="eastAsia"/>
        </w:rPr>
        <w:t>月</w:t>
      </w:r>
      <w:r>
        <w:rPr>
          <w:rFonts w:hint="default"/>
        </w:rPr>
        <w:t>23</w:t>
      </w:r>
      <w:r>
        <w:rPr>
          <w:rFonts w:hint="eastAsia"/>
        </w:rPr>
        <w:t>日由</w:t>
      </w:r>
      <w:r>
        <w:rPr>
          <w:rFonts w:hint="eastAsia"/>
          <w:lang w:val="en-US" w:eastAsia="zh-Hans"/>
        </w:rPr>
        <w:t>马克思主义学院</w:t>
      </w:r>
      <w:r>
        <w:rPr>
          <w:rFonts w:hint="default"/>
          <w:lang w:eastAsia="zh-Hans"/>
        </w:rPr>
        <w:t>2020</w:t>
      </w:r>
      <w:r>
        <w:rPr>
          <w:rFonts w:hint="eastAsia"/>
          <w:lang w:val="en-US" w:eastAsia="zh-Hans"/>
        </w:rPr>
        <w:t>级本研联合</w:t>
      </w:r>
      <w:r>
        <w:rPr>
          <w:rFonts w:hint="eastAsia"/>
        </w:rPr>
        <w:t>党支部接收为中共预备党员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巴依苏龙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张琦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张雪晴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王荣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同志，女，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1995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08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月出生，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现任中国石油大学(北京)马克思主义学院马克思主义理论专业2</w:t>
      </w:r>
      <w:r>
        <w:rPr>
          <w:rFonts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default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级本研联合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党支部接收为中共预备党员，并由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王子文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魏星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王荣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周瑶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同志，女，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1997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月出生，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现任中国石油大学(北京)马克思主义学院马克思主义理论专业2</w:t>
      </w:r>
      <w:r>
        <w:rPr>
          <w:rFonts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default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级本研联合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党支部接收为中共预备党员，并由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巴依苏龙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魏星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周瑶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苏文雪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同志，女，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1998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月出生，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现任中国石油大学(北京)马克思主义学院马克思主义理论专业2</w:t>
      </w:r>
      <w:r>
        <w:rPr>
          <w:rFonts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default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级本研联合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党支部接收为中共预备党员，并由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李淑梅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魏星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苏文雪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吴怡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同志，女，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1997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月出生，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现任中国石油大学(北京)马克思主义学院马克思主义理论专业2</w:t>
      </w:r>
      <w:r>
        <w:rPr>
          <w:rFonts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default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级本研联合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党支部接收为中共预备党员，并由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张琦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王子文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吴怡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孟昭宇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男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1997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月出生，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现任中国石油大学(北京)马克思主义学院马克思主义理论专业2</w:t>
      </w:r>
      <w:r>
        <w:rPr>
          <w:rFonts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default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级本研联合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党支部接收为中共预备党员，并由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党委批准同意。预备期自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日。预备期培养联系人为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李淑梅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苏继文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孟昭宇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同志于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日向党支部递交了书面转正申请。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公示期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2022年5月9日至5月15日</w:t>
      </w:r>
    </w:p>
    <w:p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公示期间，202</w:t>
      </w:r>
      <w:r>
        <w:rPr>
          <w:rFonts w:hint="default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级本研联合党支部和马克思主义学院党委接受党</w:t>
      </w:r>
      <w:r>
        <w:rPr>
          <w:rFonts w:hint="eastAsia"/>
        </w:rPr>
        <w:t>员和群众来电、来信、来访。</w:t>
      </w:r>
    </w:p>
    <w:p>
      <w:r>
        <w:rPr>
          <w:rFonts w:hint="eastAsia"/>
        </w:rPr>
        <w:t>联系人：艾丽菲热</w:t>
      </w:r>
    </w:p>
    <w:p>
      <w:r>
        <w:rPr>
          <w:rFonts w:hint="eastAsia"/>
        </w:rPr>
        <w:t>联系电话：89734956</w:t>
      </w:r>
    </w:p>
    <w:p>
      <w:pPr>
        <w:rPr>
          <w:rFonts w:hint="eastAsia"/>
        </w:rPr>
      </w:pPr>
      <w:r>
        <w:rPr>
          <w:rFonts w:hint="eastAsia"/>
        </w:rPr>
        <w:t>来信来访地址：主楼A1021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(使用中文字体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68F20"/>
    <w:multiLevelType w:val="singleLevel"/>
    <w:tmpl w:val="62568F20"/>
    <w:lvl w:ilvl="0" w:tentative="0">
      <w:start w:val="1"/>
      <w:numFmt w:val="decimal"/>
      <w:pStyle w:val="26"/>
      <w:suff w:val="space"/>
      <w:lvlText w:val="[%1]"/>
      <w:lvlJc w:val="left"/>
      <w:pPr>
        <w:ind w:left="1061" w:leftChars="0" w:hanging="1061" w:firstLineChars="0"/>
      </w:pPr>
      <w:rPr>
        <w:rFonts w:hint="default" w:ascii="宋体" w:hAnsi="宋体" w:eastAsia="宋体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44166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377"/>
      </w:tabs>
      <w:spacing w:beforeLines="0" w:afterLines="0" w:line="300" w:lineRule="auto"/>
      <w:ind w:firstLine="480" w:firstLineChars="200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after="220" w:line="360" w:lineRule="auto"/>
      <w:ind w:firstLine="0" w:firstLineChars="0"/>
      <w:jc w:val="center"/>
      <w:outlineLvl w:val="0"/>
    </w:pPr>
    <w:rPr>
      <w:rFonts w:ascii="Arial" w:hAnsi="Arial" w:eastAsia="黑体"/>
      <w:bCs/>
      <w:kern w:val="44"/>
      <w:sz w:val="30"/>
      <w:szCs w:val="30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2"/>
    </w:pPr>
    <w:rPr>
      <w:rFonts w:ascii="Arial" w:hAnsi="Arial" w:eastAsia="黑体"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377"/>
      </w:tabs>
      <w:spacing w:before="600" w:line="180" w:lineRule="atLeast"/>
      <w:ind w:firstLine="0" w:firstLineChars="0"/>
      <w:jc w:val="center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qFormat/>
    <w:uiPriority w:val="0"/>
    <w:pPr>
      <w:keepLines/>
      <w:widowControl/>
      <w:pBdr>
        <w:bottom w:val="single" w:color="auto" w:sz="6" w:space="1"/>
      </w:pBdr>
      <w:tabs>
        <w:tab w:val="center" w:pos="4153"/>
        <w:tab w:val="right" w:pos="8306"/>
        <w:tab w:val="clear" w:pos="377"/>
      </w:tabs>
      <w:snapToGrid w:val="0"/>
      <w:spacing w:beforeLines="0" w:after="600" w:afterLines="0" w:line="180" w:lineRule="atLeast"/>
      <w:ind w:firstLine="0" w:firstLineChars="0"/>
      <w:jc w:val="center"/>
    </w:pPr>
    <w:rPr>
      <w:rFonts w:ascii="Times New Roman" w:hAnsi="Times New Roman" w:eastAsia="宋体"/>
      <w:spacing w:val="-5"/>
      <w:sz w:val="21"/>
      <w:szCs w:val="21"/>
    </w:rPr>
  </w:style>
  <w:style w:type="paragraph" w:styleId="7">
    <w:name w:val="toc 1"/>
    <w:basedOn w:val="1"/>
    <w:next w:val="1"/>
    <w:qFormat/>
    <w:uiPriority w:val="0"/>
  </w:style>
  <w:style w:type="paragraph" w:styleId="8">
    <w:name w:val="footnote text"/>
    <w:basedOn w:val="1"/>
    <w:link w:val="23"/>
    <w:qFormat/>
    <w:uiPriority w:val="0"/>
    <w:pPr>
      <w:snapToGrid w:val="0"/>
      <w:ind w:firstLine="0" w:firstLineChars="0"/>
      <w:jc w:val="left"/>
    </w:pPr>
    <w:rPr>
      <w:rFonts w:eastAsia="宋体"/>
      <w:sz w:val="21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3">
    <w:name w:val="footnote reference"/>
    <w:qFormat/>
    <w:uiPriority w:val="0"/>
    <w:rPr>
      <w:rFonts w:ascii="宋体" w:hAnsi="宋体" w:eastAsia="宋体"/>
      <w:sz w:val="21"/>
      <w:vertAlign w:val="superscript"/>
    </w:rPr>
  </w:style>
  <w:style w:type="paragraph" w:customStyle="1" w:styleId="14">
    <w:name w:val="毕业论文正文"/>
    <w:basedOn w:val="1"/>
    <w:link w:val="15"/>
    <w:qFormat/>
    <w:uiPriority w:val="0"/>
    <w:pPr>
      <w:spacing w:line="300" w:lineRule="auto"/>
      <w:ind w:firstLine="400"/>
    </w:pPr>
    <w:rPr>
      <w:rFonts w:ascii="Times New Roman" w:hAnsi="Times New Roman" w:eastAsia="宋体" w:cs="Times New Roman"/>
      <w:szCs w:val="22"/>
    </w:rPr>
  </w:style>
  <w:style w:type="character" w:customStyle="1" w:styleId="15">
    <w:name w:val="毕业论文正文 Char"/>
    <w:link w:val="14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6">
    <w:name w:val="一级标题"/>
    <w:basedOn w:val="2"/>
    <w:qFormat/>
    <w:uiPriority w:val="0"/>
    <w:rPr>
      <w:rFonts w:ascii="黑体" w:hAnsi="黑体" w:eastAsia="黑体"/>
      <w:sz w:val="30"/>
      <w:szCs w:val="30"/>
    </w:rPr>
  </w:style>
  <w:style w:type="paragraph" w:customStyle="1" w:styleId="17">
    <w:name w:val="二级标题"/>
    <w:basedOn w:val="3"/>
    <w:qFormat/>
    <w:uiPriority w:val="0"/>
    <w:rPr>
      <w:rFonts w:ascii="黑体" w:hAnsi="黑体" w:eastAsia="黑体"/>
      <w:sz w:val="28"/>
      <w:szCs w:val="28"/>
    </w:rPr>
  </w:style>
  <w:style w:type="paragraph" w:customStyle="1" w:styleId="18">
    <w:name w:val="三级标题"/>
    <w:basedOn w:val="4"/>
    <w:qFormat/>
    <w:uiPriority w:val="0"/>
    <w:rPr>
      <w:rFonts w:ascii="黑体" w:hAnsi="黑体" w:eastAsia="黑体"/>
      <w:sz w:val="24"/>
      <w:szCs w:val="32"/>
    </w:rPr>
  </w:style>
  <w:style w:type="paragraph" w:customStyle="1" w:styleId="19">
    <w:name w:val="一级大纲 样本中"/>
    <w:basedOn w:val="2"/>
    <w:qFormat/>
    <w:uiPriority w:val="0"/>
    <w:rPr>
      <w:rFonts w:ascii="黑体" w:hAnsi="黑体" w:eastAsia="黑体"/>
      <w:sz w:val="30"/>
      <w:szCs w:val="30"/>
    </w:rPr>
  </w:style>
  <w:style w:type="paragraph" w:customStyle="1" w:styleId="20">
    <w:name w:val="二级大纲-基于范本"/>
    <w:basedOn w:val="3"/>
    <w:qFormat/>
    <w:uiPriority w:val="0"/>
    <w:rPr>
      <w:rFonts w:ascii="黑体" w:hAnsi="黑体" w:eastAsia="黑体"/>
      <w:sz w:val="28"/>
      <w:szCs w:val="28"/>
    </w:rPr>
  </w:style>
  <w:style w:type="paragraph" w:customStyle="1" w:styleId="21">
    <w:name w:val="三级大纲 基于范本"/>
    <w:basedOn w:val="4"/>
    <w:qFormat/>
    <w:uiPriority w:val="0"/>
    <w:rPr>
      <w:rFonts w:ascii="黑体" w:hAnsi="黑体" w:eastAsia="黑体"/>
      <w:sz w:val="24"/>
      <w:szCs w:val="32"/>
    </w:rPr>
  </w:style>
  <w:style w:type="character" w:customStyle="1" w:styleId="22">
    <w:name w:val="标题 2 Char"/>
    <w:link w:val="3"/>
    <w:qFormat/>
    <w:uiPriority w:val="0"/>
    <w:rPr>
      <w:rFonts w:ascii="Arial" w:hAnsi="Arial" w:eastAsia="黑体" w:cs="Times New Roman"/>
      <w:bCs/>
      <w:sz w:val="28"/>
      <w:szCs w:val="28"/>
    </w:rPr>
  </w:style>
  <w:style w:type="character" w:customStyle="1" w:styleId="23">
    <w:name w:val="脚注文本 Char"/>
    <w:link w:val="8"/>
    <w:qFormat/>
    <w:uiPriority w:val="0"/>
    <w:rPr>
      <w:rFonts w:ascii="Times New Roman" w:hAnsi="Times New Roman" w:eastAsia="宋体"/>
      <w:sz w:val="21"/>
      <w:szCs w:val="18"/>
    </w:rPr>
  </w:style>
  <w:style w:type="paragraph" w:customStyle="1" w:styleId="24">
    <w:name w:val="参考文献"/>
    <w:basedOn w:val="14"/>
    <w:link w:val="28"/>
    <w:qFormat/>
    <w:uiPriority w:val="0"/>
    <w:pPr>
      <w:tabs>
        <w:tab w:val="decimal" w:pos="377"/>
      </w:tabs>
      <w:kinsoku w:val="0"/>
      <w:overflowPunct w:val="0"/>
      <w:spacing w:line="300" w:lineRule="auto"/>
      <w:ind w:left="400" w:hanging="400" w:hangingChars="200"/>
      <w:jc w:val="left"/>
    </w:pPr>
    <w:rPr>
      <w:rFonts w:eastAsia="(使用中文字体"/>
      <w:sz w:val="21"/>
    </w:rPr>
  </w:style>
  <w:style w:type="paragraph" w:customStyle="1" w:styleId="25">
    <w:name w:val="目录模板"/>
    <w:basedOn w:val="7"/>
    <w:qFormat/>
    <w:uiPriority w:val="0"/>
    <w:rPr>
      <w:rFonts w:ascii="Times New Roman" w:hAnsi="Times New Roman"/>
      <w:sz w:val="24"/>
    </w:rPr>
  </w:style>
  <w:style w:type="paragraph" w:customStyle="1" w:styleId="26">
    <w:name w:val="样式1"/>
    <w:basedOn w:val="1"/>
    <w:qFormat/>
    <w:uiPriority w:val="0"/>
    <w:pPr>
      <w:numPr>
        <w:ilvl w:val="0"/>
        <w:numId w:val="1"/>
      </w:numPr>
      <w:ind w:firstLine="0" w:firstLineChars="0"/>
    </w:pPr>
    <w:rPr>
      <w:rFonts w:eastAsia="宋体"/>
      <w:sz w:val="21"/>
    </w:rPr>
  </w:style>
  <w:style w:type="paragraph" w:customStyle="1" w:styleId="27">
    <w:name w:val="样式2"/>
    <w:basedOn w:val="1"/>
    <w:qFormat/>
    <w:uiPriority w:val="0"/>
    <w:pPr>
      <w:ind w:firstLine="0" w:firstLineChars="0"/>
    </w:pPr>
    <w:rPr>
      <w:rFonts w:ascii="Times New Roman"/>
      <w:sz w:val="21"/>
    </w:rPr>
  </w:style>
  <w:style w:type="character" w:customStyle="1" w:styleId="28">
    <w:name w:val="参考文献 Char"/>
    <w:link w:val="24"/>
    <w:qFormat/>
    <w:uiPriority w:val="0"/>
    <w:rPr>
      <w:rFonts w:ascii="宋体" w:hAnsi="宋体" w:eastAsia="(使用中文字体"/>
      <w:sz w:val="21"/>
    </w:rPr>
  </w:style>
  <w:style w:type="character" w:customStyle="1" w:styleId="29">
    <w:name w:val="标题 1 Char"/>
    <w:link w:val="2"/>
    <w:qFormat/>
    <w:uiPriority w:val="0"/>
    <w:rPr>
      <w:rFonts w:ascii="Arial" w:hAnsi="Arial" w:eastAsia="黑体"/>
      <w:bCs/>
      <w:kern w:val="44"/>
      <w:sz w:val="30"/>
      <w:szCs w:val="30"/>
    </w:rPr>
  </w:style>
  <w:style w:type="paragraph" w:customStyle="1" w:styleId="30">
    <w:name w:val="样式3"/>
    <w:basedOn w:val="27"/>
    <w:qFormat/>
    <w:uiPriority w:val="0"/>
    <w:pPr>
      <w:ind w:left="48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2022-05-08T20:48:00Z</dcterms:created>
  <dc:creator>xiaobawangyouxiji</dc:creator>
  <cp:lastModifiedBy>艾菲</cp:lastModifiedBy>
  <dcterms:modified xsi:type="dcterms:W3CDTF">2022-05-11T12:19:21Z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4BEA661081104FA5845B01DC4B144063</vt:lpwstr>
  </property>
</Properties>
</file>