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8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8"/>
          <w:kern w:val="0"/>
          <w:sz w:val="32"/>
          <w:szCs w:val="32"/>
          <w:lang w:val="en-US" w:eastAsia="zh-CN" w:bidi="ar"/>
        </w:rPr>
        <w:t>关于马克思主义学院2020级本研联合党支部拟</w:t>
      </w:r>
      <w:r>
        <w:rPr>
          <w:rFonts w:hint="eastAsia" w:ascii="黑体" w:hAnsi="黑体" w:eastAsia="黑体" w:cs="黑体"/>
          <w:b/>
          <w:bCs/>
          <w:color w:val="000008"/>
          <w:kern w:val="0"/>
          <w:sz w:val="32"/>
          <w:szCs w:val="32"/>
          <w:lang w:val="en-US" w:eastAsia="zh-Hans" w:bidi="ar"/>
        </w:rPr>
        <w:t>讨论</w:t>
      </w:r>
      <w:r>
        <w:rPr>
          <w:rFonts w:hint="eastAsia" w:ascii="黑体" w:hAnsi="黑体" w:eastAsia="黑体" w:cs="黑体"/>
          <w:b/>
          <w:bCs/>
          <w:color w:val="000008"/>
          <w:kern w:val="0"/>
          <w:sz w:val="32"/>
          <w:szCs w:val="32"/>
          <w:lang w:val="en-US" w:eastAsia="zh-CN" w:bidi="ar"/>
        </w:rPr>
        <w:t>接收秦嘉忆等</w:t>
      </w:r>
      <w:r>
        <w:rPr>
          <w:rFonts w:hint="eastAsia" w:ascii="黑体" w:hAnsi="黑体" w:eastAsia="黑体" w:cs="黑体"/>
          <w:b/>
          <w:bCs/>
          <w:color w:val="000008"/>
          <w:kern w:val="0"/>
          <w:sz w:val="32"/>
          <w:szCs w:val="32"/>
          <w:lang w:eastAsia="zh-CN" w:bidi="ar"/>
        </w:rPr>
        <w:t>6</w:t>
      </w:r>
      <w:r>
        <w:rPr>
          <w:rFonts w:hint="eastAsia" w:ascii="黑体" w:hAnsi="黑体" w:eastAsia="黑体" w:cs="黑体"/>
          <w:b/>
          <w:bCs/>
          <w:color w:val="000008"/>
          <w:kern w:val="0"/>
          <w:sz w:val="32"/>
          <w:szCs w:val="32"/>
          <w:lang w:val="en-US" w:eastAsia="zh-Hans" w:bidi="ar"/>
        </w:rPr>
        <w:t>名同志</w:t>
      </w:r>
      <w:r>
        <w:rPr>
          <w:rFonts w:hint="eastAsia" w:ascii="黑体" w:hAnsi="黑体" w:eastAsia="黑体" w:cs="黑体"/>
          <w:b/>
          <w:bCs/>
          <w:color w:val="000008"/>
          <w:kern w:val="0"/>
          <w:sz w:val="32"/>
          <w:szCs w:val="32"/>
          <w:lang w:val="en-US" w:eastAsia="zh-CN" w:bidi="ar"/>
        </w:rPr>
        <w:t>为中共预备党员的公示</w:t>
      </w:r>
    </w:p>
    <w:p>
      <w:pPr>
        <w:jc w:val="both"/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Hans"/>
        </w:rPr>
        <w:t>马克思主义学院</w:t>
      </w:r>
      <w:r>
        <w:rPr>
          <w:rFonts w:hint="default" w:eastAsia="宋体"/>
          <w:sz w:val="28"/>
          <w:szCs w:val="28"/>
          <w:lang w:eastAsia="zh-Hans"/>
        </w:rPr>
        <w:t>2020</w:t>
      </w:r>
      <w:r>
        <w:rPr>
          <w:rFonts w:hint="eastAsia" w:eastAsia="宋体"/>
          <w:sz w:val="28"/>
          <w:szCs w:val="28"/>
          <w:lang w:val="en-US" w:eastAsia="zh-Hans"/>
        </w:rPr>
        <w:t>级本研联合党支部</w:t>
      </w:r>
      <w:r>
        <w:rPr>
          <w:rFonts w:hint="eastAsia" w:eastAsia="宋体"/>
          <w:sz w:val="28"/>
          <w:szCs w:val="28"/>
          <w:lang w:val="en-US" w:eastAsia="zh-CN"/>
        </w:rPr>
        <w:t>拟于近期讨论接收</w:t>
      </w:r>
      <w:r>
        <w:rPr>
          <w:rFonts w:hint="eastAsia"/>
          <w:sz w:val="28"/>
          <w:szCs w:val="28"/>
        </w:rPr>
        <w:t>秦嘉忆</w:t>
      </w:r>
      <w:r>
        <w:rPr>
          <w:rFonts w:hint="eastAsia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</w:rPr>
        <w:t>王紫楠</w:t>
      </w:r>
      <w:r>
        <w:rPr>
          <w:rFonts w:hint="eastAsia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</w:rPr>
        <w:t>张铭姝</w:t>
      </w:r>
      <w:r>
        <w:rPr>
          <w:rFonts w:hint="eastAsia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</w:rPr>
        <w:t>张可莹</w:t>
      </w:r>
      <w:r>
        <w:rPr>
          <w:rFonts w:hint="eastAsia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</w:rPr>
        <w:t>黄驿茗</w:t>
      </w:r>
      <w:r>
        <w:rPr>
          <w:rFonts w:hint="eastAsia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</w:rPr>
        <w:t>李荣涛</w:t>
      </w:r>
      <w:r>
        <w:rPr>
          <w:rFonts w:hint="eastAsia" w:eastAsia="宋体"/>
          <w:sz w:val="28"/>
          <w:szCs w:val="28"/>
          <w:lang w:val="en-US" w:eastAsia="zh-CN"/>
        </w:rPr>
        <w:t>等</w:t>
      </w:r>
      <w:r>
        <w:rPr>
          <w:rFonts w:hint="default" w:eastAsia="宋体"/>
          <w:sz w:val="28"/>
          <w:szCs w:val="28"/>
          <w:lang w:eastAsia="zh-CN"/>
        </w:rPr>
        <w:t>6</w:t>
      </w:r>
      <w:r>
        <w:rPr>
          <w:rFonts w:hint="eastAsia" w:eastAsia="宋体"/>
          <w:sz w:val="28"/>
          <w:szCs w:val="28"/>
          <w:lang w:val="en-US" w:eastAsia="zh-CN"/>
        </w:rPr>
        <w:t>人为中共预备党员。现将有关情况公示如下</w:t>
      </w:r>
    </w:p>
    <w:p>
      <w:pPr>
        <w:keepNext w:val="0"/>
        <w:keepLines w:val="0"/>
        <w:widowControl/>
        <w:suppressLineNumbers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秦嘉忆，女，2002年4月出生，高中学历，现任中国石油大学（北京）马克思主义学院思政20-1班学生。2020年9月27日提出入党申请，2021年3月18日经党支部研究确定为入党积极分子，2022年4月8日被列为发展对象。政治审查合格，参加过入党积极分子集中培训和发展对象集中培训，</w:t>
      </w:r>
      <w:r>
        <w:rPr>
          <w:rFonts w:hint="eastAsia" w:eastAsia="宋体"/>
          <w:sz w:val="28"/>
          <w:szCs w:val="28"/>
          <w:lang w:val="en-US" w:eastAsia="zh-CN"/>
        </w:rPr>
        <w:t>考核</w:t>
      </w:r>
      <w:r>
        <w:rPr>
          <w:rFonts w:hint="eastAsia" w:eastAsia="宋体"/>
          <w:sz w:val="28"/>
          <w:szCs w:val="28"/>
        </w:rPr>
        <w:t>合格</w:t>
      </w:r>
      <w:r>
        <w:rPr>
          <w:rFonts w:hint="eastAsia"/>
          <w:sz w:val="28"/>
          <w:szCs w:val="28"/>
        </w:rPr>
        <w:t>。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王紫楠，女，2002年1月出生，高中学历，现任中国石油大学（北京）马克思主义学院思政20-1班学生。2020年9月10日提出入党申请，2020年9月28日经党支部研究确定为入党积极分子，2022年4月8日被列为发展对象。政治审查合格，参加过入党积极分子集中培训和发展对象集中培训，</w:t>
      </w:r>
      <w:r>
        <w:rPr>
          <w:rFonts w:hint="eastAsia"/>
          <w:sz w:val="28"/>
          <w:szCs w:val="28"/>
          <w:lang w:val="en-US" w:eastAsia="zh-Hans"/>
        </w:rPr>
        <w:t>考核</w:t>
      </w:r>
      <w:r>
        <w:rPr>
          <w:rFonts w:hint="eastAsia"/>
          <w:sz w:val="28"/>
          <w:szCs w:val="28"/>
        </w:rPr>
        <w:t>合格。</w:t>
      </w:r>
    </w:p>
    <w:p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张铭姝，女，2002年4月出生，高中学历，现任中国石油大学（北京）马克思主义学院思政20-1班学生。2020年9月26日提出入党申请，2021年1月4日经党支部研究确定为入党积极分子，2022年4月8日被列为发展对象。政治审查合格，参加过入党积极分子集中培训和发展对象集中培训，</w:t>
      </w:r>
      <w:r>
        <w:rPr>
          <w:rFonts w:hint="eastAsia"/>
          <w:sz w:val="28"/>
          <w:szCs w:val="28"/>
          <w:lang w:val="en-US" w:eastAsia="zh-Hans"/>
        </w:rPr>
        <w:t>考核</w:t>
      </w:r>
      <w:r>
        <w:rPr>
          <w:rFonts w:hint="eastAsia"/>
          <w:sz w:val="28"/>
          <w:szCs w:val="28"/>
        </w:rPr>
        <w:t>合格。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张可莹，女，2002年10月出生，高中学历，现任中国石油大学（北京）马克思主义学院思政20-2班学生。2020年12月20日提出入党申请，2021年1月4日经党支部研究确定为入党积极分子，2022年4月8日被列为发展对象。政治审查合格，参加过入党积极分子集中培训和发展对象集中培训，</w:t>
      </w:r>
      <w:r>
        <w:rPr>
          <w:rFonts w:hint="eastAsia"/>
          <w:sz w:val="28"/>
          <w:szCs w:val="28"/>
          <w:lang w:val="en-US" w:eastAsia="zh-Hans"/>
        </w:rPr>
        <w:t>考核</w:t>
      </w:r>
      <w:r>
        <w:rPr>
          <w:rFonts w:hint="eastAsia"/>
          <w:sz w:val="28"/>
          <w:szCs w:val="28"/>
        </w:rPr>
        <w:t>合格。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黄驿茗，女，2002年10月出生，高中学历，现任中国石油大学（北京）马克思主义学院思政20-2班学生。2020年10月26日提出入党申请，2021年1月4日经党支部研究确定为入党积极分子，2022年4月8日被列为发展对象。政治审查合格，参加过入党积极分子集中培训和发展对象集中培训，</w:t>
      </w:r>
      <w:r>
        <w:rPr>
          <w:rFonts w:hint="eastAsia"/>
          <w:sz w:val="28"/>
          <w:szCs w:val="28"/>
          <w:lang w:val="en-US" w:eastAsia="zh-Hans"/>
        </w:rPr>
        <w:t>考核</w:t>
      </w:r>
      <w:r>
        <w:rPr>
          <w:rFonts w:hint="eastAsia"/>
          <w:sz w:val="28"/>
          <w:szCs w:val="28"/>
        </w:rPr>
        <w:t>合格。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荣涛，男，1990年6月出生，研究生学历，现任中国石油大学（北京）马克思主义学院20级博士班学生。2021年3月1日提出入党申请，2021年3月18日经党支部研究确定为入党积极分子，2022年4月8日被列为发展对象。政治审查合格，参加过入党积极分子集中培训和发展对象集中培训，</w:t>
      </w:r>
      <w:r>
        <w:rPr>
          <w:rFonts w:hint="eastAsia"/>
          <w:sz w:val="28"/>
          <w:szCs w:val="28"/>
          <w:lang w:val="en-US" w:eastAsia="zh-Hans"/>
        </w:rPr>
        <w:t>考核</w:t>
      </w:r>
      <w:r>
        <w:rPr>
          <w:rFonts w:hint="eastAsia"/>
          <w:sz w:val="28"/>
          <w:szCs w:val="28"/>
        </w:rPr>
        <w:t>合格。</w:t>
      </w:r>
    </w:p>
    <w:p>
      <w:pPr>
        <w:jc w:val="both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公示期：2022年5月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 w:eastAsia="宋体"/>
          <w:sz w:val="28"/>
          <w:szCs w:val="28"/>
        </w:rPr>
        <w:t>日至5月</w:t>
      </w:r>
      <w:r>
        <w:rPr>
          <w:rFonts w:hint="eastAsia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eastAsia="宋体"/>
          <w:sz w:val="28"/>
          <w:szCs w:val="28"/>
        </w:rPr>
        <w:t>日</w:t>
      </w:r>
    </w:p>
    <w:p>
      <w:pPr>
        <w:jc w:val="both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公示期间，2020级本研联合党支部和马克思主义学院党委接受党员和群众来电、来信、来访。</w:t>
      </w:r>
    </w:p>
    <w:p>
      <w:pPr>
        <w:jc w:val="both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联系人：艾丽菲热</w:t>
      </w:r>
    </w:p>
    <w:p>
      <w:pPr>
        <w:jc w:val="both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联系电话：89734956</w:t>
      </w:r>
    </w:p>
    <w:p>
      <w:pPr>
        <w:jc w:val="both"/>
        <w:rPr>
          <w:rFonts w:hint="eastAsia"/>
        </w:rPr>
      </w:pPr>
      <w:r>
        <w:rPr>
          <w:rFonts w:hint="eastAsia" w:eastAsia="宋体"/>
        </w:rPr>
        <w:t>来信来访地址：主楼A1021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(使用中文字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568F20"/>
    <w:multiLevelType w:val="singleLevel"/>
    <w:tmpl w:val="62568F20"/>
    <w:lvl w:ilvl="0" w:tentative="0">
      <w:start w:val="1"/>
      <w:numFmt w:val="decimal"/>
      <w:pStyle w:val="27"/>
      <w:suff w:val="space"/>
      <w:lvlText w:val="[%1]"/>
      <w:lvlJc w:val="left"/>
      <w:pPr>
        <w:ind w:left="1061" w:leftChars="0" w:hanging="1061" w:firstLineChars="0"/>
      </w:pPr>
      <w:rPr>
        <w:rFonts w:hint="default" w:ascii="宋体" w:hAnsi="宋体" w:eastAsia="宋体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7FBFF035"/>
    <w:rsid w:val="25822BFA"/>
    <w:rsid w:val="372A5715"/>
    <w:rsid w:val="37DD7614"/>
    <w:rsid w:val="37F326C0"/>
    <w:rsid w:val="3D5FD828"/>
    <w:rsid w:val="3DFEEB32"/>
    <w:rsid w:val="3EF7609E"/>
    <w:rsid w:val="3FBEC258"/>
    <w:rsid w:val="3FFD9676"/>
    <w:rsid w:val="3FFF2575"/>
    <w:rsid w:val="43C763A1"/>
    <w:rsid w:val="4BFD0128"/>
    <w:rsid w:val="4FCF8974"/>
    <w:rsid w:val="54EE494B"/>
    <w:rsid w:val="558E7CA9"/>
    <w:rsid w:val="59722983"/>
    <w:rsid w:val="5BC76CB5"/>
    <w:rsid w:val="5BF09587"/>
    <w:rsid w:val="5BF7EC71"/>
    <w:rsid w:val="5BFF391B"/>
    <w:rsid w:val="5DD532DD"/>
    <w:rsid w:val="5EB99367"/>
    <w:rsid w:val="5F7C19B7"/>
    <w:rsid w:val="5FF71B9E"/>
    <w:rsid w:val="5FFFC5C6"/>
    <w:rsid w:val="626F5914"/>
    <w:rsid w:val="65AFD9D8"/>
    <w:rsid w:val="66ED2DEA"/>
    <w:rsid w:val="69BFC656"/>
    <w:rsid w:val="6C6FAEE4"/>
    <w:rsid w:val="6E36FF80"/>
    <w:rsid w:val="6EDBACFC"/>
    <w:rsid w:val="6EFFB61C"/>
    <w:rsid w:val="6FD3EDB6"/>
    <w:rsid w:val="735F713F"/>
    <w:rsid w:val="73FE109E"/>
    <w:rsid w:val="73FEF577"/>
    <w:rsid w:val="76F726EB"/>
    <w:rsid w:val="776FA286"/>
    <w:rsid w:val="77762AC5"/>
    <w:rsid w:val="77DEEBE6"/>
    <w:rsid w:val="77FFC903"/>
    <w:rsid w:val="79BF4159"/>
    <w:rsid w:val="7AFBE5D9"/>
    <w:rsid w:val="7BFB8CA4"/>
    <w:rsid w:val="7BFBCCBE"/>
    <w:rsid w:val="7D6BA355"/>
    <w:rsid w:val="7E370D55"/>
    <w:rsid w:val="7F3A2021"/>
    <w:rsid w:val="7F7D8191"/>
    <w:rsid w:val="7FBAB350"/>
    <w:rsid w:val="7FBB1D75"/>
    <w:rsid w:val="7FBFF035"/>
    <w:rsid w:val="7FDF2653"/>
    <w:rsid w:val="7FEE144A"/>
    <w:rsid w:val="7FF74FE8"/>
    <w:rsid w:val="7FFF4FFD"/>
    <w:rsid w:val="7FFFB898"/>
    <w:rsid w:val="87FF009E"/>
    <w:rsid w:val="9F95EFAE"/>
    <w:rsid w:val="A9E75E82"/>
    <w:rsid w:val="B7EFB5F0"/>
    <w:rsid w:val="BAFFAE71"/>
    <w:rsid w:val="BBDFE9BA"/>
    <w:rsid w:val="BBFFD24C"/>
    <w:rsid w:val="BCFF445B"/>
    <w:rsid w:val="BDEB0840"/>
    <w:rsid w:val="BF3F7F3D"/>
    <w:rsid w:val="BF754CA0"/>
    <w:rsid w:val="BFFDA98E"/>
    <w:rsid w:val="C7AEB387"/>
    <w:rsid w:val="DBBB040F"/>
    <w:rsid w:val="DF7C09CE"/>
    <w:rsid w:val="DFBFC590"/>
    <w:rsid w:val="DFF7CFCA"/>
    <w:rsid w:val="E57918BC"/>
    <w:rsid w:val="E57FB43B"/>
    <w:rsid w:val="E5FD3950"/>
    <w:rsid w:val="EB2B50A2"/>
    <w:rsid w:val="EECDC74D"/>
    <w:rsid w:val="EEEF5450"/>
    <w:rsid w:val="EF4F2664"/>
    <w:rsid w:val="EF7D3890"/>
    <w:rsid w:val="EFDE4C89"/>
    <w:rsid w:val="EFEDFE9B"/>
    <w:rsid w:val="EFFACA7C"/>
    <w:rsid w:val="EFFFD609"/>
    <w:rsid w:val="F27F52DB"/>
    <w:rsid w:val="F59704DE"/>
    <w:rsid w:val="F7AA0401"/>
    <w:rsid w:val="F7ADCA42"/>
    <w:rsid w:val="F9670956"/>
    <w:rsid w:val="FAD5A769"/>
    <w:rsid w:val="FBCAED8C"/>
    <w:rsid w:val="FBE9EA1F"/>
    <w:rsid w:val="FBFFC8FE"/>
    <w:rsid w:val="FCAF0422"/>
    <w:rsid w:val="FCF320DA"/>
    <w:rsid w:val="FD1EE3DC"/>
    <w:rsid w:val="FD3EA545"/>
    <w:rsid w:val="FD6B2F72"/>
    <w:rsid w:val="FDBFBBCC"/>
    <w:rsid w:val="FDDA6A24"/>
    <w:rsid w:val="FE4D22BD"/>
    <w:rsid w:val="FEBB5C26"/>
    <w:rsid w:val="FEE6957A"/>
    <w:rsid w:val="FEFE7087"/>
    <w:rsid w:val="FF4CF2A8"/>
    <w:rsid w:val="FF7DDC47"/>
    <w:rsid w:val="FF867C71"/>
    <w:rsid w:val="FF8B9D10"/>
    <w:rsid w:val="FF8E3AE4"/>
    <w:rsid w:val="FFD562F5"/>
    <w:rsid w:val="FFE742FC"/>
    <w:rsid w:val="FFFB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377"/>
      </w:tabs>
      <w:wordWrap w:val="0"/>
      <w:spacing w:line="300" w:lineRule="auto"/>
      <w:ind w:firstLine="400" w:firstLineChars="200"/>
      <w:jc w:val="both"/>
    </w:pPr>
    <w:rPr>
      <w:rFonts w:ascii="Times New Roman" w:hAnsi="Times New Roman" w:eastAsia="宋体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0"/>
    <w:pPr>
      <w:keepNext/>
      <w:keepLines/>
      <w:spacing w:after="220" w:line="360" w:lineRule="auto"/>
      <w:ind w:firstLine="0" w:firstLineChars="0"/>
      <w:jc w:val="center"/>
      <w:outlineLvl w:val="0"/>
    </w:pPr>
    <w:rPr>
      <w:rFonts w:ascii="Arial" w:hAnsi="Arial" w:eastAsia="黑体"/>
      <w:bCs/>
      <w:kern w:val="44"/>
      <w:sz w:val="30"/>
      <w:szCs w:val="30"/>
    </w:rPr>
  </w:style>
  <w:style w:type="paragraph" w:styleId="3">
    <w:name w:val="heading 2"/>
    <w:basedOn w:val="1"/>
    <w:next w:val="1"/>
    <w:link w:val="23"/>
    <w:unhideWhenUsed/>
    <w:qFormat/>
    <w:uiPriority w:val="0"/>
    <w:pPr>
      <w:keepNext/>
      <w:keepLines/>
      <w:spacing w:before="50" w:beforeLines="50" w:line="360" w:lineRule="auto"/>
      <w:ind w:firstLine="0" w:firstLineChars="0"/>
      <w:outlineLvl w:val="1"/>
    </w:pPr>
    <w:rPr>
      <w:rFonts w:ascii="Arial" w:hAnsi="Arial" w:eastAsia="黑体"/>
      <w:bCs/>
      <w:sz w:val="28"/>
      <w:szCs w:val="28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50" w:beforeLines="50" w:line="360" w:lineRule="auto"/>
      <w:ind w:firstLine="0" w:firstLineChars="0"/>
      <w:outlineLvl w:val="2"/>
    </w:pPr>
    <w:rPr>
      <w:rFonts w:ascii="Arial" w:hAnsi="Arial" w:eastAsia="黑体"/>
      <w:bCs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line="360" w:lineRule="auto"/>
      <w:ind w:firstLine="0" w:firstLineChars="0"/>
      <w:outlineLvl w:val="3"/>
    </w:pPr>
    <w:rPr>
      <w:rFonts w:ascii="Arial" w:hAnsi="Arial" w:eastAsia="黑体"/>
      <w:bCs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  <w:tab w:val="clear" w:pos="377"/>
      </w:tabs>
      <w:spacing w:before="600" w:line="180" w:lineRule="atLeast"/>
      <w:ind w:firstLine="0" w:firstLineChars="0"/>
      <w:jc w:val="center"/>
    </w:pPr>
    <w:rPr>
      <w:rFonts w:ascii="Arial" w:hAnsi="Arial" w:eastAsia="Arial"/>
      <w:sz w:val="21"/>
      <w:szCs w:val="18"/>
    </w:rPr>
  </w:style>
  <w:style w:type="paragraph" w:styleId="7">
    <w:name w:val="header"/>
    <w:basedOn w:val="1"/>
    <w:qFormat/>
    <w:uiPriority w:val="0"/>
    <w:pPr>
      <w:keepLines/>
      <w:widowControl/>
      <w:pBdr>
        <w:bottom w:val="single" w:color="auto" w:sz="6" w:space="1"/>
      </w:pBdr>
      <w:tabs>
        <w:tab w:val="center" w:pos="4153"/>
        <w:tab w:val="right" w:pos="8306"/>
        <w:tab w:val="clear" w:pos="377"/>
      </w:tabs>
      <w:snapToGrid w:val="0"/>
      <w:spacing w:beforeLines="0" w:after="600" w:afterLines="0" w:line="180" w:lineRule="atLeast"/>
      <w:ind w:firstLine="0" w:firstLineChars="0"/>
      <w:jc w:val="center"/>
    </w:pPr>
    <w:rPr>
      <w:rFonts w:ascii="Times New Roman" w:hAnsi="Times New Roman" w:eastAsia="宋体"/>
      <w:spacing w:val="-5"/>
      <w:sz w:val="21"/>
      <w:szCs w:val="21"/>
    </w:rPr>
  </w:style>
  <w:style w:type="paragraph" w:styleId="8">
    <w:name w:val="toc 1"/>
    <w:basedOn w:val="1"/>
    <w:next w:val="1"/>
    <w:qFormat/>
    <w:uiPriority w:val="0"/>
  </w:style>
  <w:style w:type="paragraph" w:styleId="9">
    <w:name w:val="footnote text"/>
    <w:basedOn w:val="1"/>
    <w:link w:val="24"/>
    <w:qFormat/>
    <w:uiPriority w:val="0"/>
    <w:pPr>
      <w:wordWrap w:val="0"/>
      <w:snapToGrid w:val="0"/>
      <w:ind w:left="0" w:hanging="400" w:hangingChars="200"/>
      <w:jc w:val="left"/>
    </w:pPr>
    <w:rPr>
      <w:rFonts w:ascii="Times New Roman" w:hAnsi="Times New Roman" w:eastAsia="宋体"/>
      <w:sz w:val="21"/>
      <w:szCs w:val="18"/>
    </w:rPr>
  </w:style>
  <w:style w:type="paragraph" w:styleId="10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Hyperlink"/>
    <w:qFormat/>
    <w:uiPriority w:val="0"/>
    <w:rPr>
      <w:rFonts w:ascii="Times New Roman" w:hAnsi="Times New Roman" w:eastAsia="宋体"/>
      <w:color w:val="0000FF"/>
      <w:u w:val="single"/>
    </w:rPr>
  </w:style>
  <w:style w:type="character" w:styleId="14">
    <w:name w:val="footnote reference"/>
    <w:qFormat/>
    <w:uiPriority w:val="0"/>
    <w:rPr>
      <w:rFonts w:ascii="宋体" w:hAnsi="宋体" w:eastAsia="宋体"/>
      <w:sz w:val="21"/>
      <w:vertAlign w:val="superscript"/>
    </w:rPr>
  </w:style>
  <w:style w:type="paragraph" w:customStyle="1" w:styleId="15">
    <w:name w:val="毕业论文正文"/>
    <w:basedOn w:val="1"/>
    <w:link w:val="16"/>
    <w:qFormat/>
    <w:uiPriority w:val="0"/>
    <w:pPr>
      <w:spacing w:line="300" w:lineRule="auto"/>
      <w:ind w:firstLine="400"/>
    </w:pPr>
    <w:rPr>
      <w:rFonts w:ascii="Times New Roman" w:hAnsi="Times New Roman" w:eastAsia="宋体" w:cs="Times New Roman"/>
      <w:szCs w:val="22"/>
    </w:rPr>
  </w:style>
  <w:style w:type="character" w:customStyle="1" w:styleId="16">
    <w:name w:val="毕业论文正文 Char"/>
    <w:link w:val="15"/>
    <w:qFormat/>
    <w:uiPriority w:val="0"/>
    <w:rPr>
      <w:rFonts w:ascii="Times New Roman" w:hAnsi="Times New Roman" w:eastAsia="宋体" w:cs="Times New Roman"/>
      <w:szCs w:val="22"/>
    </w:rPr>
  </w:style>
  <w:style w:type="paragraph" w:customStyle="1" w:styleId="17">
    <w:name w:val="一级标题"/>
    <w:basedOn w:val="2"/>
    <w:qFormat/>
    <w:uiPriority w:val="0"/>
    <w:rPr>
      <w:rFonts w:ascii="黑体" w:hAnsi="黑体" w:eastAsia="黑体"/>
      <w:sz w:val="30"/>
      <w:szCs w:val="30"/>
    </w:rPr>
  </w:style>
  <w:style w:type="paragraph" w:customStyle="1" w:styleId="18">
    <w:name w:val="二级标题"/>
    <w:basedOn w:val="3"/>
    <w:qFormat/>
    <w:uiPriority w:val="0"/>
    <w:rPr>
      <w:rFonts w:ascii="黑体" w:hAnsi="黑体" w:eastAsia="黑体"/>
      <w:sz w:val="28"/>
      <w:szCs w:val="28"/>
    </w:rPr>
  </w:style>
  <w:style w:type="paragraph" w:customStyle="1" w:styleId="19">
    <w:name w:val="三级标题"/>
    <w:basedOn w:val="4"/>
    <w:qFormat/>
    <w:uiPriority w:val="0"/>
    <w:rPr>
      <w:rFonts w:ascii="黑体" w:hAnsi="黑体" w:eastAsia="黑体"/>
      <w:sz w:val="24"/>
      <w:szCs w:val="32"/>
    </w:rPr>
  </w:style>
  <w:style w:type="paragraph" w:customStyle="1" w:styleId="20">
    <w:name w:val="一级大纲 样本中"/>
    <w:basedOn w:val="2"/>
    <w:qFormat/>
    <w:uiPriority w:val="0"/>
    <w:rPr>
      <w:rFonts w:ascii="黑体" w:hAnsi="黑体" w:eastAsia="黑体"/>
      <w:sz w:val="30"/>
      <w:szCs w:val="30"/>
    </w:rPr>
  </w:style>
  <w:style w:type="paragraph" w:customStyle="1" w:styleId="21">
    <w:name w:val="二级大纲-基于范本"/>
    <w:basedOn w:val="3"/>
    <w:qFormat/>
    <w:uiPriority w:val="0"/>
    <w:rPr>
      <w:rFonts w:ascii="黑体" w:hAnsi="黑体" w:eastAsia="黑体"/>
      <w:sz w:val="28"/>
      <w:szCs w:val="28"/>
    </w:rPr>
  </w:style>
  <w:style w:type="paragraph" w:customStyle="1" w:styleId="22">
    <w:name w:val="三级大纲 基于范本"/>
    <w:basedOn w:val="4"/>
    <w:qFormat/>
    <w:uiPriority w:val="0"/>
    <w:rPr>
      <w:rFonts w:ascii="黑体" w:hAnsi="黑体" w:eastAsia="黑体"/>
      <w:sz w:val="24"/>
      <w:szCs w:val="32"/>
    </w:rPr>
  </w:style>
  <w:style w:type="character" w:customStyle="1" w:styleId="23">
    <w:name w:val="标题 2 Char"/>
    <w:link w:val="3"/>
    <w:qFormat/>
    <w:uiPriority w:val="0"/>
    <w:rPr>
      <w:rFonts w:ascii="Arial" w:hAnsi="Arial" w:eastAsia="黑体" w:cs="Times New Roman"/>
      <w:bCs/>
      <w:sz w:val="28"/>
      <w:szCs w:val="28"/>
    </w:rPr>
  </w:style>
  <w:style w:type="character" w:customStyle="1" w:styleId="24">
    <w:name w:val="脚注文本 Char"/>
    <w:link w:val="9"/>
    <w:qFormat/>
    <w:uiPriority w:val="0"/>
    <w:rPr>
      <w:rFonts w:ascii="Times New Roman" w:hAnsi="Times New Roman" w:eastAsia="宋体"/>
      <w:sz w:val="21"/>
      <w:szCs w:val="18"/>
    </w:rPr>
  </w:style>
  <w:style w:type="paragraph" w:customStyle="1" w:styleId="25">
    <w:name w:val="参考文献"/>
    <w:basedOn w:val="15"/>
    <w:link w:val="29"/>
    <w:qFormat/>
    <w:uiPriority w:val="0"/>
    <w:pPr>
      <w:tabs>
        <w:tab w:val="decimal" w:pos="377"/>
      </w:tabs>
      <w:kinsoku w:val="0"/>
      <w:overflowPunct w:val="0"/>
      <w:spacing w:line="300" w:lineRule="auto"/>
      <w:ind w:left="400" w:hanging="400" w:hangingChars="200"/>
      <w:jc w:val="left"/>
    </w:pPr>
    <w:rPr>
      <w:rFonts w:eastAsia="(使用中文字体"/>
      <w:sz w:val="21"/>
    </w:rPr>
  </w:style>
  <w:style w:type="paragraph" w:customStyle="1" w:styleId="26">
    <w:name w:val="目录模板"/>
    <w:basedOn w:val="8"/>
    <w:qFormat/>
    <w:uiPriority w:val="0"/>
    <w:rPr>
      <w:rFonts w:ascii="Times New Roman" w:hAnsi="Times New Roman"/>
      <w:sz w:val="24"/>
    </w:rPr>
  </w:style>
  <w:style w:type="paragraph" w:customStyle="1" w:styleId="27">
    <w:name w:val="样式1"/>
    <w:basedOn w:val="1"/>
    <w:qFormat/>
    <w:uiPriority w:val="0"/>
    <w:pPr>
      <w:numPr>
        <w:ilvl w:val="0"/>
        <w:numId w:val="1"/>
      </w:numPr>
      <w:ind w:firstLine="0" w:firstLineChars="0"/>
    </w:pPr>
    <w:rPr>
      <w:rFonts w:eastAsia="宋体"/>
      <w:sz w:val="21"/>
    </w:rPr>
  </w:style>
  <w:style w:type="paragraph" w:customStyle="1" w:styleId="28">
    <w:name w:val="样式2"/>
    <w:basedOn w:val="1"/>
    <w:qFormat/>
    <w:uiPriority w:val="0"/>
    <w:pPr>
      <w:ind w:firstLine="0" w:firstLineChars="0"/>
    </w:pPr>
    <w:rPr>
      <w:rFonts w:ascii="Times New Roman"/>
      <w:sz w:val="21"/>
    </w:rPr>
  </w:style>
  <w:style w:type="character" w:customStyle="1" w:styleId="29">
    <w:name w:val="参考文献 Char"/>
    <w:link w:val="25"/>
    <w:qFormat/>
    <w:uiPriority w:val="0"/>
    <w:rPr>
      <w:rFonts w:ascii="宋体" w:hAnsi="宋体" w:eastAsia="(使用中文字体"/>
      <w:sz w:val="21"/>
    </w:rPr>
  </w:style>
  <w:style w:type="character" w:customStyle="1" w:styleId="30">
    <w:name w:val="标题 1 Char"/>
    <w:link w:val="2"/>
    <w:qFormat/>
    <w:uiPriority w:val="0"/>
    <w:rPr>
      <w:rFonts w:ascii="Arial" w:hAnsi="Arial" w:eastAsia="黑体"/>
      <w:bCs/>
      <w:kern w:val="44"/>
      <w:sz w:val="30"/>
      <w:szCs w:val="30"/>
    </w:rPr>
  </w:style>
  <w:style w:type="paragraph" w:customStyle="1" w:styleId="31">
    <w:name w:val="样式3"/>
    <w:basedOn w:val="28"/>
    <w:qFormat/>
    <w:uiPriority w:val="0"/>
    <w:pPr>
      <w:ind w:left="480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2022-05-24T22:21:00Z</dcterms:created>
  <dc:creator>蒹葭°</dc:creator>
  <cp:lastModifiedBy>艾菲</cp:lastModifiedBy>
  <dcterms:modified xsi:type="dcterms:W3CDTF">2022-05-24T15:19:12Z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FF22AC5A970C489B8770F7DB5A0A4551</vt:lpwstr>
  </property>
</Properties>
</file>