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F3" w:rsidRPr="00B941EE" w:rsidRDefault="003E595C" w:rsidP="00D26CF3">
      <w:pPr>
        <w:spacing w:line="360" w:lineRule="auto"/>
        <w:ind w:firstLine="643"/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r>
        <w:rPr>
          <w:rFonts w:ascii="黑体" w:eastAsia="黑体" w:hint="eastAsia"/>
          <w:b/>
          <w:color w:val="000000" w:themeColor="text1"/>
          <w:sz w:val="32"/>
          <w:szCs w:val="32"/>
        </w:rPr>
        <w:t>经济</w:t>
      </w:r>
      <w:r w:rsidR="0048694E">
        <w:rPr>
          <w:rFonts w:ascii="黑体" w:eastAsia="黑体" w:hint="eastAsia"/>
          <w:b/>
          <w:color w:val="000000" w:themeColor="text1"/>
          <w:sz w:val="32"/>
          <w:szCs w:val="32"/>
        </w:rPr>
        <w:t>管理学院</w:t>
      </w:r>
      <w:r w:rsidR="00D26CF3" w:rsidRPr="00B941EE">
        <w:rPr>
          <w:rFonts w:ascii="黑体" w:eastAsia="黑体" w:hint="eastAsia"/>
          <w:b/>
          <w:color w:val="000000" w:themeColor="text1"/>
          <w:sz w:val="32"/>
          <w:szCs w:val="32"/>
        </w:rPr>
        <w:t>关于20</w:t>
      </w:r>
      <w:r w:rsidR="00542346">
        <w:rPr>
          <w:rFonts w:ascii="黑体" w:eastAsia="黑体" w:hint="eastAsia"/>
          <w:b/>
          <w:color w:val="000000" w:themeColor="text1"/>
          <w:sz w:val="32"/>
          <w:szCs w:val="32"/>
        </w:rPr>
        <w:t>2</w:t>
      </w:r>
      <w:r w:rsidR="00FB7F7F">
        <w:rPr>
          <w:rFonts w:ascii="黑体" w:eastAsia="黑体" w:hint="eastAsia"/>
          <w:b/>
          <w:color w:val="000000" w:themeColor="text1"/>
          <w:sz w:val="32"/>
          <w:szCs w:val="32"/>
        </w:rPr>
        <w:t>2</w:t>
      </w:r>
      <w:r w:rsidR="00D26CF3" w:rsidRPr="00B941EE">
        <w:rPr>
          <w:rFonts w:ascii="黑体" w:eastAsia="黑体" w:hint="eastAsia"/>
          <w:b/>
          <w:color w:val="000000" w:themeColor="text1"/>
          <w:sz w:val="32"/>
          <w:szCs w:val="32"/>
        </w:rPr>
        <w:t>年</w:t>
      </w:r>
      <w:r w:rsidR="00B72C9C">
        <w:rPr>
          <w:rFonts w:ascii="黑体" w:eastAsia="黑体" w:hint="eastAsia"/>
          <w:b/>
          <w:color w:val="000000" w:themeColor="text1"/>
          <w:sz w:val="32"/>
          <w:szCs w:val="32"/>
        </w:rPr>
        <w:t>会计学</w:t>
      </w:r>
      <w:r w:rsidR="002355E0">
        <w:rPr>
          <w:rFonts w:ascii="黑体" w:eastAsia="黑体" w:hint="eastAsia"/>
          <w:b/>
          <w:color w:val="000000" w:themeColor="text1"/>
          <w:sz w:val="32"/>
          <w:szCs w:val="32"/>
        </w:rPr>
        <w:t>辅修</w:t>
      </w:r>
      <w:r w:rsidR="00EF605D">
        <w:rPr>
          <w:rFonts w:ascii="黑体" w:eastAsia="黑体" w:hint="eastAsia"/>
          <w:b/>
          <w:color w:val="000000" w:themeColor="text1"/>
          <w:sz w:val="32"/>
          <w:szCs w:val="32"/>
        </w:rPr>
        <w:t>专业</w:t>
      </w:r>
      <w:r w:rsidR="00D26CF3" w:rsidRPr="00B941EE">
        <w:rPr>
          <w:rFonts w:ascii="黑体" w:eastAsia="黑体" w:hint="eastAsia"/>
          <w:b/>
          <w:color w:val="000000" w:themeColor="text1"/>
          <w:sz w:val="32"/>
          <w:szCs w:val="32"/>
        </w:rPr>
        <w:t>报名及录取工作实施</w:t>
      </w:r>
      <w:r w:rsidR="00D26CF3" w:rsidRPr="00B941EE">
        <w:rPr>
          <w:rFonts w:ascii="黑体" w:eastAsia="黑体"/>
          <w:b/>
          <w:color w:val="000000" w:themeColor="text1"/>
          <w:sz w:val="32"/>
          <w:szCs w:val="32"/>
        </w:rPr>
        <w:t>细则</w:t>
      </w:r>
    </w:p>
    <w:p w:rsidR="004C6337" w:rsidRPr="00D26CF3" w:rsidRDefault="004C6337" w:rsidP="004C6337">
      <w:pPr>
        <w:spacing w:line="360" w:lineRule="auto"/>
        <w:ind w:firstLine="643"/>
        <w:jc w:val="center"/>
        <w:rPr>
          <w:rFonts w:ascii="黑体" w:eastAsia="黑体"/>
          <w:b/>
          <w:sz w:val="32"/>
          <w:szCs w:val="32"/>
        </w:rPr>
      </w:pPr>
    </w:p>
    <w:p w:rsidR="001537B3" w:rsidRDefault="00FB7F7F" w:rsidP="009D1C71">
      <w:pPr>
        <w:spacing w:line="360" w:lineRule="auto"/>
        <w:ind w:firstLineChars="200" w:firstLine="560"/>
        <w:rPr>
          <w:rFonts w:ascii="仿宋_GB2312"/>
          <w:szCs w:val="28"/>
        </w:rPr>
      </w:pPr>
      <w:r w:rsidRPr="00FB7F7F">
        <w:rPr>
          <w:rFonts w:ascii="仿宋_GB2312" w:hint="eastAsia"/>
          <w:szCs w:val="28"/>
        </w:rPr>
        <w:t>根据北京市教育委员会《北京市学士学位授权与授予管理办法》（京学位〔2021〕1号）和中国石油大学（北京）《本科生学籍管理规定（修订）》（中石大京教〔2021〕25号）文件精神</w:t>
      </w:r>
      <w:r w:rsidR="004C6337" w:rsidRPr="00ED30B2">
        <w:rPr>
          <w:rFonts w:ascii="仿宋_GB2312" w:hint="eastAsia"/>
          <w:szCs w:val="28"/>
        </w:rPr>
        <w:t>，</w:t>
      </w:r>
      <w:r w:rsidRPr="00FB7F7F">
        <w:rPr>
          <w:rFonts w:ascii="仿宋_GB2312" w:hint="eastAsia"/>
          <w:szCs w:val="28"/>
        </w:rPr>
        <w:t>现将2022年</w:t>
      </w:r>
      <w:r>
        <w:rPr>
          <w:rFonts w:ascii="仿宋_GB2312" w:hint="eastAsia"/>
          <w:szCs w:val="28"/>
        </w:rPr>
        <w:t>会计学</w:t>
      </w:r>
      <w:r w:rsidRPr="00FB7F7F">
        <w:rPr>
          <w:rFonts w:ascii="仿宋_GB2312" w:hint="eastAsia"/>
          <w:szCs w:val="28"/>
        </w:rPr>
        <w:t>辅修专业招生工作通知如下</w:t>
      </w:r>
      <w:r w:rsidR="004C6337">
        <w:rPr>
          <w:rFonts w:ascii="仿宋_GB2312" w:hint="eastAsia"/>
          <w:szCs w:val="28"/>
        </w:rPr>
        <w:t>。</w:t>
      </w:r>
    </w:p>
    <w:p w:rsidR="004C6337" w:rsidRPr="001D1D90" w:rsidRDefault="005959E2" w:rsidP="00326C02">
      <w:pPr>
        <w:spacing w:line="360" w:lineRule="auto"/>
        <w:ind w:firstLine="0"/>
      </w:pPr>
      <w:r>
        <w:rPr>
          <w:rFonts w:hint="eastAsia"/>
        </w:rPr>
        <w:t>一</w:t>
      </w:r>
      <w:r w:rsidR="00DE3269">
        <w:rPr>
          <w:rFonts w:hint="eastAsia"/>
        </w:rPr>
        <w:t>、</w:t>
      </w:r>
      <w:r w:rsidR="004C6337">
        <w:rPr>
          <w:rFonts w:hint="eastAsia"/>
        </w:rPr>
        <w:t>招收</w:t>
      </w:r>
      <w:r w:rsidR="004C6337" w:rsidRPr="00B824C6">
        <w:rPr>
          <w:rFonts w:hint="eastAsia"/>
        </w:rPr>
        <w:t>专业</w:t>
      </w:r>
      <w:r w:rsidR="004C6337">
        <w:rPr>
          <w:rFonts w:hint="eastAsia"/>
        </w:rPr>
        <w:t>及规模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2268"/>
        <w:gridCol w:w="2177"/>
      </w:tblGrid>
      <w:tr w:rsidR="005830FB" w:rsidRPr="00DA6532" w:rsidTr="00510571">
        <w:trPr>
          <w:trHeight w:val="988"/>
          <w:jc w:val="center"/>
        </w:trPr>
        <w:tc>
          <w:tcPr>
            <w:tcW w:w="2518" w:type="dxa"/>
            <w:vAlign w:val="center"/>
          </w:tcPr>
          <w:p w:rsidR="005830FB" w:rsidRPr="00DA6532" w:rsidRDefault="005830FB" w:rsidP="00326C02">
            <w:pPr>
              <w:spacing w:line="360" w:lineRule="auto"/>
              <w:ind w:firstLineChars="269" w:firstLine="753"/>
              <w:rPr>
                <w:rFonts w:ascii="仿宋_GB2312"/>
                <w:szCs w:val="28"/>
              </w:rPr>
            </w:pPr>
            <w:r w:rsidRPr="00DA6532">
              <w:rPr>
                <w:rFonts w:ascii="仿宋_GB2312" w:hint="eastAsia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:rsidR="005830FB" w:rsidRPr="00DA6532" w:rsidRDefault="005830FB" w:rsidP="00326C02">
            <w:pPr>
              <w:spacing w:line="360" w:lineRule="auto"/>
              <w:ind w:firstLine="0"/>
              <w:jc w:val="center"/>
              <w:rPr>
                <w:rFonts w:ascii="仿宋_GB2312"/>
                <w:szCs w:val="28"/>
              </w:rPr>
            </w:pPr>
            <w:r w:rsidRPr="00DA6532">
              <w:rPr>
                <w:rFonts w:ascii="仿宋_GB2312" w:hint="eastAsia"/>
                <w:szCs w:val="28"/>
              </w:rPr>
              <w:t>面向年级</w:t>
            </w:r>
          </w:p>
        </w:tc>
        <w:tc>
          <w:tcPr>
            <w:tcW w:w="2268" w:type="dxa"/>
            <w:vAlign w:val="center"/>
          </w:tcPr>
          <w:p w:rsidR="005830FB" w:rsidRPr="00DA6532" w:rsidRDefault="005830FB" w:rsidP="00326C02">
            <w:pPr>
              <w:spacing w:line="360" w:lineRule="auto"/>
              <w:ind w:firstLine="0"/>
              <w:jc w:val="center"/>
              <w:rPr>
                <w:rFonts w:ascii="仿宋_GB2312"/>
                <w:szCs w:val="28"/>
              </w:rPr>
            </w:pPr>
            <w:r w:rsidRPr="00DA6532">
              <w:rPr>
                <w:rFonts w:ascii="仿宋_GB2312" w:hint="eastAsia"/>
                <w:szCs w:val="28"/>
              </w:rPr>
              <w:t>拟接收人数</w:t>
            </w:r>
          </w:p>
          <w:p w:rsidR="005830FB" w:rsidRPr="00DA6532" w:rsidRDefault="005830FB" w:rsidP="00326C02">
            <w:pPr>
              <w:spacing w:line="360" w:lineRule="auto"/>
              <w:ind w:firstLine="0"/>
              <w:jc w:val="center"/>
              <w:rPr>
                <w:rFonts w:ascii="仿宋_GB2312"/>
                <w:szCs w:val="28"/>
              </w:rPr>
            </w:pPr>
            <w:r w:rsidRPr="00DA6532">
              <w:rPr>
                <w:rFonts w:ascii="仿宋_GB2312" w:hint="eastAsia"/>
                <w:szCs w:val="28"/>
              </w:rPr>
              <w:t>（包含留学生）</w:t>
            </w:r>
          </w:p>
        </w:tc>
        <w:tc>
          <w:tcPr>
            <w:tcW w:w="2177" w:type="dxa"/>
            <w:vAlign w:val="center"/>
          </w:tcPr>
          <w:p w:rsidR="005830FB" w:rsidRPr="00DA6532" w:rsidRDefault="005830FB" w:rsidP="00326C02">
            <w:pPr>
              <w:spacing w:line="360" w:lineRule="auto"/>
              <w:ind w:firstLine="0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Cs w:val="28"/>
              </w:rPr>
              <w:t>授课方式</w:t>
            </w:r>
          </w:p>
        </w:tc>
      </w:tr>
      <w:tr w:rsidR="00542346" w:rsidRPr="00B824C6" w:rsidTr="00510571">
        <w:trPr>
          <w:jc w:val="center"/>
        </w:trPr>
        <w:tc>
          <w:tcPr>
            <w:tcW w:w="2518" w:type="dxa"/>
            <w:vAlign w:val="center"/>
          </w:tcPr>
          <w:p w:rsidR="00542346" w:rsidRDefault="00542346" w:rsidP="00EF605D">
            <w:pPr>
              <w:spacing w:line="360" w:lineRule="auto"/>
              <w:ind w:firstLineChars="200" w:firstLine="560"/>
              <w:rPr>
                <w:rFonts w:ascii="仿宋_GB2312"/>
                <w:szCs w:val="28"/>
              </w:rPr>
            </w:pPr>
            <w:bookmarkStart w:id="0" w:name="_GoBack"/>
            <w:bookmarkEnd w:id="0"/>
            <w:r>
              <w:rPr>
                <w:rFonts w:ascii="仿宋_GB2312" w:hint="eastAsia"/>
                <w:szCs w:val="28"/>
              </w:rPr>
              <w:t>会计学</w:t>
            </w:r>
          </w:p>
        </w:tc>
        <w:tc>
          <w:tcPr>
            <w:tcW w:w="1559" w:type="dxa"/>
            <w:vAlign w:val="center"/>
          </w:tcPr>
          <w:p w:rsidR="00542346" w:rsidRPr="00B824C6" w:rsidRDefault="00542346" w:rsidP="00FB7F7F">
            <w:pPr>
              <w:spacing w:line="360" w:lineRule="auto"/>
              <w:ind w:firstLineChars="50" w:firstLine="140"/>
              <w:rPr>
                <w:rFonts w:ascii="仿宋_GB2312"/>
                <w:szCs w:val="28"/>
              </w:rPr>
            </w:pPr>
            <w:r w:rsidRPr="00B824C6">
              <w:rPr>
                <w:rFonts w:ascii="仿宋_GB2312" w:hint="eastAsia"/>
                <w:szCs w:val="28"/>
              </w:rPr>
              <w:t>20</w:t>
            </w:r>
            <w:r w:rsidR="002355E0">
              <w:rPr>
                <w:rFonts w:ascii="仿宋_GB2312" w:hint="eastAsia"/>
                <w:szCs w:val="28"/>
              </w:rPr>
              <w:t>2</w:t>
            </w:r>
            <w:r w:rsidR="00FB7F7F">
              <w:rPr>
                <w:rFonts w:ascii="仿宋_GB2312" w:hint="eastAsia"/>
                <w:szCs w:val="28"/>
              </w:rPr>
              <w:t>1</w:t>
            </w:r>
            <w:r w:rsidRPr="00B824C6">
              <w:rPr>
                <w:rFonts w:ascii="仿宋_GB2312" w:hint="eastAsia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542346" w:rsidRDefault="00542346" w:rsidP="00FB7F7F">
            <w:pPr>
              <w:spacing w:line="360" w:lineRule="auto"/>
              <w:ind w:firstLine="0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Cs w:val="28"/>
              </w:rPr>
              <w:t>不超过</w:t>
            </w:r>
            <w:r w:rsidR="00FB7F7F">
              <w:rPr>
                <w:rFonts w:ascii="仿宋_GB2312" w:hint="eastAsia"/>
                <w:szCs w:val="28"/>
              </w:rPr>
              <w:t>15</w:t>
            </w:r>
            <w:r w:rsidRPr="00B824C6">
              <w:rPr>
                <w:rFonts w:ascii="仿宋_GB2312" w:hint="eastAsia"/>
                <w:szCs w:val="28"/>
              </w:rPr>
              <w:t>人</w:t>
            </w:r>
          </w:p>
        </w:tc>
        <w:tc>
          <w:tcPr>
            <w:tcW w:w="2177" w:type="dxa"/>
            <w:vAlign w:val="center"/>
          </w:tcPr>
          <w:p w:rsidR="00542346" w:rsidRPr="003E595C" w:rsidRDefault="00542346" w:rsidP="00542346">
            <w:pPr>
              <w:spacing w:line="360" w:lineRule="auto"/>
              <w:ind w:firstLineChars="12" w:firstLine="34"/>
              <w:rPr>
                <w:rFonts w:ascii="仿宋_GB2312"/>
                <w:szCs w:val="28"/>
              </w:rPr>
            </w:pPr>
            <w:r w:rsidRPr="003E595C">
              <w:rPr>
                <w:rFonts w:ascii="仿宋_GB2312" w:hint="eastAsia"/>
                <w:szCs w:val="28"/>
              </w:rPr>
              <w:t>所有课程跟随主修专业上课</w:t>
            </w:r>
          </w:p>
        </w:tc>
      </w:tr>
    </w:tbl>
    <w:p w:rsidR="00831B51" w:rsidRDefault="00326C02" w:rsidP="00326C02">
      <w:pPr>
        <w:spacing w:line="360" w:lineRule="auto"/>
        <w:ind w:firstLine="0"/>
      </w:pPr>
      <w:r>
        <w:rPr>
          <w:rFonts w:hint="eastAsia"/>
        </w:rPr>
        <w:t>二</w:t>
      </w:r>
      <w:r w:rsidR="00DE3269">
        <w:rPr>
          <w:rFonts w:hint="eastAsia"/>
        </w:rPr>
        <w:t>、</w:t>
      </w:r>
      <w:r w:rsidR="00831B51">
        <w:rPr>
          <w:rFonts w:hint="eastAsia"/>
        </w:rPr>
        <w:t>报名条件</w:t>
      </w:r>
    </w:p>
    <w:p w:rsidR="00831B51" w:rsidRPr="00AC5F88" w:rsidRDefault="00831B51" w:rsidP="00326C02">
      <w:pPr>
        <w:spacing w:line="360" w:lineRule="auto"/>
        <w:ind w:firstLineChars="200" w:firstLine="560"/>
        <w:rPr>
          <w:color w:val="000000" w:themeColor="text1"/>
        </w:rPr>
      </w:pPr>
      <w:r>
        <w:rPr>
          <w:color w:val="000000" w:themeColor="text1"/>
        </w:rPr>
        <w:t>学分</w:t>
      </w:r>
      <w:proofErr w:type="gramStart"/>
      <w:r>
        <w:rPr>
          <w:color w:val="000000" w:themeColor="text1"/>
        </w:rPr>
        <w:t>绩</w:t>
      </w:r>
      <w:proofErr w:type="gramEnd"/>
      <w:r>
        <w:rPr>
          <w:color w:val="000000" w:themeColor="text1"/>
        </w:rPr>
        <w:t>点</w:t>
      </w:r>
      <w:r w:rsidR="00510571">
        <w:rPr>
          <w:rFonts w:hint="eastAsia"/>
          <w:color w:val="000000" w:themeColor="text1"/>
        </w:rPr>
        <w:t>在</w:t>
      </w:r>
      <w:r w:rsidRPr="00DE3269">
        <w:rPr>
          <w:rFonts w:ascii="仿宋_GB2312" w:hint="eastAsia"/>
          <w:szCs w:val="28"/>
        </w:rPr>
        <w:t>3.0以上的20</w:t>
      </w:r>
      <w:r w:rsidR="0078469D">
        <w:rPr>
          <w:rFonts w:ascii="仿宋_GB2312" w:hint="eastAsia"/>
          <w:szCs w:val="28"/>
        </w:rPr>
        <w:t>2</w:t>
      </w:r>
      <w:r w:rsidR="00FB7F7F">
        <w:rPr>
          <w:rFonts w:ascii="仿宋_GB2312" w:hint="eastAsia"/>
          <w:szCs w:val="28"/>
        </w:rPr>
        <w:t>1</w:t>
      </w:r>
      <w:r w:rsidRPr="00DE3269">
        <w:rPr>
          <w:rFonts w:ascii="仿宋_GB2312" w:hint="eastAsia"/>
          <w:szCs w:val="28"/>
        </w:rPr>
        <w:t>级</w:t>
      </w:r>
      <w:r w:rsidRPr="00DE3269">
        <w:rPr>
          <w:rFonts w:ascii="仿宋_GB2312"/>
          <w:szCs w:val="28"/>
        </w:rPr>
        <w:t>本科生</w:t>
      </w:r>
      <w:r w:rsidRPr="00AC5F88">
        <w:rPr>
          <w:color w:val="000000" w:themeColor="text1"/>
        </w:rPr>
        <w:t>。</w:t>
      </w:r>
    </w:p>
    <w:p w:rsidR="00326C02" w:rsidRDefault="00831B51" w:rsidP="00326C02">
      <w:pPr>
        <w:spacing w:line="360" w:lineRule="auto"/>
        <w:ind w:firstLineChars="200" w:firstLine="560"/>
        <w:rPr>
          <w:rFonts w:ascii="仿宋_GB2312"/>
          <w:szCs w:val="28"/>
        </w:rPr>
      </w:pPr>
      <w:r w:rsidRPr="00B941EE">
        <w:rPr>
          <w:rFonts w:ascii="仿宋_GB2312" w:hint="eastAsia"/>
          <w:color w:val="000000" w:themeColor="text1"/>
          <w:szCs w:val="28"/>
        </w:rPr>
        <w:t>会计</w:t>
      </w:r>
      <w:r w:rsidRPr="00B941EE">
        <w:rPr>
          <w:rFonts w:ascii="仿宋_GB2312"/>
          <w:color w:val="000000" w:themeColor="text1"/>
          <w:szCs w:val="28"/>
        </w:rPr>
        <w:t>学</w:t>
      </w:r>
      <w:r w:rsidR="0078469D">
        <w:rPr>
          <w:rFonts w:ascii="仿宋_GB2312" w:hint="eastAsia"/>
          <w:color w:val="000000" w:themeColor="text1"/>
          <w:szCs w:val="28"/>
        </w:rPr>
        <w:t>辅修</w:t>
      </w:r>
      <w:r w:rsidRPr="00B941EE">
        <w:rPr>
          <w:rFonts w:ascii="仿宋_GB2312"/>
          <w:color w:val="000000" w:themeColor="text1"/>
          <w:szCs w:val="28"/>
        </w:rPr>
        <w:t>学士学位毕业学位为管理学学位</w:t>
      </w:r>
      <w:r w:rsidRPr="00B941EE">
        <w:rPr>
          <w:rFonts w:ascii="仿宋_GB2312" w:hint="eastAsia"/>
          <w:color w:val="000000" w:themeColor="text1"/>
          <w:szCs w:val="28"/>
        </w:rPr>
        <w:t>，</w:t>
      </w:r>
      <w:r w:rsidRPr="00B941EE">
        <w:rPr>
          <w:rFonts w:ascii="仿宋_GB2312"/>
          <w:color w:val="000000" w:themeColor="text1"/>
          <w:szCs w:val="28"/>
        </w:rPr>
        <w:t>拟报名会计学</w:t>
      </w:r>
      <w:r w:rsidR="0078469D">
        <w:rPr>
          <w:rFonts w:ascii="仿宋_GB2312" w:hint="eastAsia"/>
          <w:color w:val="000000" w:themeColor="text1"/>
          <w:szCs w:val="28"/>
        </w:rPr>
        <w:t>辅修</w:t>
      </w:r>
      <w:r w:rsidRPr="00B941EE">
        <w:rPr>
          <w:rFonts w:ascii="仿宋_GB2312"/>
          <w:color w:val="000000" w:themeColor="text1"/>
          <w:szCs w:val="28"/>
        </w:rPr>
        <w:t>学士学位的学生，其</w:t>
      </w:r>
      <w:r w:rsidRPr="00B941EE">
        <w:rPr>
          <w:rFonts w:ascii="仿宋_GB2312" w:hint="eastAsia"/>
          <w:color w:val="000000" w:themeColor="text1"/>
          <w:szCs w:val="28"/>
        </w:rPr>
        <w:t>主</w:t>
      </w:r>
      <w:r w:rsidRPr="00B941EE">
        <w:rPr>
          <w:rFonts w:ascii="仿宋_GB2312"/>
          <w:color w:val="000000" w:themeColor="text1"/>
          <w:szCs w:val="28"/>
        </w:rPr>
        <w:t>修专业的学</w:t>
      </w:r>
      <w:r w:rsidRPr="00B941EE">
        <w:rPr>
          <w:rFonts w:ascii="仿宋_GB2312" w:hint="eastAsia"/>
          <w:color w:val="000000" w:themeColor="text1"/>
          <w:szCs w:val="28"/>
        </w:rPr>
        <w:t>位</w:t>
      </w:r>
      <w:r w:rsidRPr="00B941EE">
        <w:rPr>
          <w:rFonts w:ascii="仿宋_GB2312"/>
          <w:color w:val="000000" w:themeColor="text1"/>
          <w:szCs w:val="28"/>
        </w:rPr>
        <w:t>不能是管理学学位。</w:t>
      </w:r>
      <w:r>
        <w:rPr>
          <w:rFonts w:ascii="仿宋_GB2312"/>
          <w:szCs w:val="28"/>
        </w:rPr>
        <w:t>学生</w:t>
      </w:r>
      <w:r>
        <w:rPr>
          <w:rFonts w:ascii="仿宋_GB2312" w:hint="eastAsia"/>
          <w:szCs w:val="28"/>
        </w:rPr>
        <w:t>须</w:t>
      </w:r>
      <w:r>
        <w:rPr>
          <w:rFonts w:ascii="仿宋_GB2312"/>
          <w:szCs w:val="28"/>
        </w:rPr>
        <w:t>在</w:t>
      </w:r>
      <w:r>
        <w:rPr>
          <w:rFonts w:ascii="仿宋_GB2312" w:hint="eastAsia"/>
          <w:szCs w:val="28"/>
        </w:rPr>
        <w:t>《</w:t>
      </w:r>
      <w:r w:rsidR="0078469D" w:rsidRPr="0078469D">
        <w:rPr>
          <w:rFonts w:ascii="仿宋_GB2312" w:hint="eastAsia"/>
          <w:szCs w:val="28"/>
        </w:rPr>
        <w:t>中国石油大学（北京）辅修学士学位专业招生报名表</w:t>
      </w:r>
      <w:r>
        <w:rPr>
          <w:rFonts w:ascii="仿宋_GB2312" w:hint="eastAsia"/>
          <w:szCs w:val="28"/>
        </w:rPr>
        <w:t>》</w:t>
      </w:r>
      <w:r w:rsidR="00326C02">
        <w:rPr>
          <w:rFonts w:ascii="仿宋_GB2312" w:hint="eastAsia"/>
          <w:szCs w:val="28"/>
        </w:rPr>
        <w:t>（附件一）</w:t>
      </w:r>
      <w:r>
        <w:rPr>
          <w:rFonts w:ascii="仿宋_GB2312" w:hint="eastAsia"/>
          <w:szCs w:val="28"/>
        </w:rPr>
        <w:t>中</w:t>
      </w:r>
      <w:r>
        <w:rPr>
          <w:rFonts w:ascii="仿宋_GB2312"/>
          <w:szCs w:val="28"/>
        </w:rPr>
        <w:t>注明</w:t>
      </w:r>
      <w:r>
        <w:rPr>
          <w:rFonts w:ascii="仿宋_GB2312" w:hint="eastAsia"/>
          <w:szCs w:val="28"/>
        </w:rPr>
        <w:t>自己</w:t>
      </w:r>
      <w:r>
        <w:rPr>
          <w:rFonts w:ascii="仿宋_GB2312"/>
          <w:szCs w:val="28"/>
        </w:rPr>
        <w:t>主修专业的毕业学位。</w:t>
      </w:r>
    </w:p>
    <w:p w:rsidR="004C6337" w:rsidRPr="00B824C6" w:rsidRDefault="00DE3269" w:rsidP="00DE3269">
      <w:pPr>
        <w:spacing w:line="360" w:lineRule="auto"/>
        <w:ind w:firstLine="0"/>
      </w:pPr>
      <w:r>
        <w:rPr>
          <w:rFonts w:hint="eastAsia"/>
        </w:rPr>
        <w:t>三、</w:t>
      </w:r>
      <w:r w:rsidR="004C6337">
        <w:rPr>
          <w:rFonts w:hint="eastAsia"/>
        </w:rPr>
        <w:t>学生报名</w:t>
      </w:r>
    </w:p>
    <w:p w:rsidR="00326C02" w:rsidRDefault="0078469D" w:rsidP="00326C02">
      <w:pPr>
        <w:spacing w:line="360" w:lineRule="auto"/>
        <w:ind w:firstLineChars="200" w:firstLine="560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拟报名会计学辅</w:t>
      </w:r>
      <w:proofErr w:type="gramStart"/>
      <w:r>
        <w:rPr>
          <w:rFonts w:ascii="仿宋_GB2312" w:hint="eastAsia"/>
          <w:szCs w:val="28"/>
        </w:rPr>
        <w:t>修学位</w:t>
      </w:r>
      <w:proofErr w:type="gramEnd"/>
      <w:r>
        <w:rPr>
          <w:rFonts w:ascii="仿宋_GB2312" w:hint="eastAsia"/>
          <w:szCs w:val="28"/>
        </w:rPr>
        <w:t>的</w:t>
      </w:r>
      <w:r w:rsidR="004C6337" w:rsidRPr="00B824C6">
        <w:rPr>
          <w:rFonts w:ascii="仿宋_GB2312" w:hint="eastAsia"/>
          <w:szCs w:val="28"/>
        </w:rPr>
        <w:t>学生</w:t>
      </w:r>
      <w:r>
        <w:rPr>
          <w:rFonts w:ascii="仿宋_GB2312" w:hint="eastAsia"/>
          <w:szCs w:val="28"/>
        </w:rPr>
        <w:t>需</w:t>
      </w:r>
      <w:r>
        <w:t>于</w:t>
      </w:r>
      <w:r>
        <w:rPr>
          <w:rFonts w:ascii="仿宋_GB2312" w:hint="eastAsia"/>
          <w:szCs w:val="28"/>
        </w:rPr>
        <w:t>5月</w:t>
      </w:r>
      <w:r w:rsidR="00FB7F7F">
        <w:rPr>
          <w:rFonts w:ascii="仿宋_GB2312" w:hint="eastAsia"/>
          <w:szCs w:val="28"/>
        </w:rPr>
        <w:t>16</w:t>
      </w:r>
      <w:r w:rsidRPr="00522ACC">
        <w:rPr>
          <w:rFonts w:ascii="仿宋_GB2312" w:hint="eastAsia"/>
          <w:szCs w:val="28"/>
        </w:rPr>
        <w:t>日</w:t>
      </w:r>
      <w:r>
        <w:rPr>
          <w:rFonts w:ascii="仿宋_GB2312" w:hint="eastAsia"/>
          <w:szCs w:val="28"/>
        </w:rPr>
        <w:t>前提交</w:t>
      </w:r>
      <w:r w:rsidR="004C6337">
        <w:rPr>
          <w:rFonts w:ascii="仿宋_GB2312" w:hint="eastAsia"/>
          <w:szCs w:val="28"/>
        </w:rPr>
        <w:t>《</w:t>
      </w:r>
      <w:r w:rsidRPr="0078469D">
        <w:rPr>
          <w:rFonts w:ascii="仿宋_GB2312" w:hint="eastAsia"/>
          <w:szCs w:val="28"/>
        </w:rPr>
        <w:t>辅修学士学位专业招生报名表</w:t>
      </w:r>
      <w:r w:rsidR="004C6337">
        <w:rPr>
          <w:rFonts w:ascii="仿宋_GB2312" w:hint="eastAsia"/>
          <w:szCs w:val="28"/>
        </w:rPr>
        <w:t>》（附件</w:t>
      </w:r>
      <w:r w:rsidR="00326C02">
        <w:rPr>
          <w:rFonts w:ascii="仿宋_GB2312" w:hint="eastAsia"/>
          <w:szCs w:val="28"/>
        </w:rPr>
        <w:t>一</w:t>
      </w:r>
      <w:r w:rsidR="004C6337">
        <w:rPr>
          <w:rFonts w:ascii="仿宋_GB2312" w:hint="eastAsia"/>
          <w:szCs w:val="28"/>
        </w:rPr>
        <w:t>）</w:t>
      </w:r>
      <w:r w:rsidR="00831B51">
        <w:rPr>
          <w:rFonts w:ascii="仿宋_GB2312" w:hint="eastAsia"/>
          <w:szCs w:val="28"/>
        </w:rPr>
        <w:t>，</w:t>
      </w:r>
      <w:r>
        <w:rPr>
          <w:rFonts w:ascii="仿宋_GB2312" w:hint="eastAsia"/>
          <w:szCs w:val="28"/>
        </w:rPr>
        <w:t>和</w:t>
      </w:r>
      <w:proofErr w:type="gramStart"/>
      <w:r w:rsidR="004C6337" w:rsidRPr="001C1909">
        <w:rPr>
          <w:rFonts w:ascii="仿宋_GB2312"/>
          <w:color w:val="FF0000"/>
          <w:szCs w:val="28"/>
        </w:rPr>
        <w:t>带有绩点</w:t>
      </w:r>
      <w:r w:rsidR="00831B51">
        <w:rPr>
          <w:rFonts w:ascii="仿宋_GB2312"/>
          <w:szCs w:val="28"/>
        </w:rPr>
        <w:t>的</w:t>
      </w:r>
      <w:proofErr w:type="gramEnd"/>
      <w:r w:rsidR="004C6337" w:rsidRPr="00093BDB">
        <w:rPr>
          <w:rFonts w:ascii="仿宋_GB2312"/>
          <w:szCs w:val="28"/>
        </w:rPr>
        <w:t>成绩</w:t>
      </w:r>
      <w:r w:rsidR="004C6337" w:rsidRPr="00093BDB">
        <w:rPr>
          <w:rFonts w:ascii="仿宋_GB2312" w:hint="eastAsia"/>
          <w:szCs w:val="28"/>
        </w:rPr>
        <w:t>单</w:t>
      </w:r>
      <w:r w:rsidR="004C6337" w:rsidRPr="00093BDB">
        <w:rPr>
          <w:rFonts w:ascii="仿宋_GB2312"/>
          <w:szCs w:val="28"/>
        </w:rPr>
        <w:t>，</w:t>
      </w:r>
      <w:r>
        <w:rPr>
          <w:rFonts w:ascii="仿宋_GB2312" w:hint="eastAsia"/>
          <w:szCs w:val="28"/>
        </w:rPr>
        <w:t>交</w:t>
      </w:r>
      <w:r w:rsidR="004C6337">
        <w:rPr>
          <w:rFonts w:ascii="仿宋_GB2312" w:hint="eastAsia"/>
          <w:szCs w:val="28"/>
        </w:rPr>
        <w:t>至</w:t>
      </w:r>
      <w:r w:rsidR="00542346">
        <w:rPr>
          <w:rFonts w:ascii="仿宋_GB2312" w:hint="eastAsia"/>
          <w:szCs w:val="28"/>
        </w:rPr>
        <w:t>经管</w:t>
      </w:r>
      <w:r w:rsidR="004C6337">
        <w:rPr>
          <w:rFonts w:ascii="仿宋_GB2312" w:hint="eastAsia"/>
          <w:szCs w:val="28"/>
        </w:rPr>
        <w:t>学院教务</w:t>
      </w:r>
      <w:r w:rsidR="004C6337">
        <w:rPr>
          <w:rFonts w:ascii="仿宋_GB2312"/>
          <w:szCs w:val="28"/>
        </w:rPr>
        <w:t>办公室</w:t>
      </w:r>
      <w:r>
        <w:rPr>
          <w:rFonts w:ascii="仿宋_GB2312" w:hint="eastAsia"/>
          <w:szCs w:val="28"/>
        </w:rPr>
        <w:t>（主楼B座1116）</w:t>
      </w:r>
      <w:r w:rsidR="001E6B9F">
        <w:rPr>
          <w:rFonts w:ascii="仿宋_GB2312" w:hint="eastAsia"/>
          <w:szCs w:val="28"/>
        </w:rPr>
        <w:t>，</w:t>
      </w:r>
      <w:r w:rsidR="001E6B9F">
        <w:rPr>
          <w:rFonts w:ascii="仿宋_GB2312"/>
          <w:szCs w:val="28"/>
        </w:rPr>
        <w:t>联系电话</w:t>
      </w:r>
      <w:r w:rsidR="001E6B9F">
        <w:rPr>
          <w:rFonts w:ascii="仿宋_GB2312" w:hint="eastAsia"/>
          <w:szCs w:val="28"/>
        </w:rPr>
        <w:t>89731556</w:t>
      </w:r>
      <w:r w:rsidR="004C6337" w:rsidRPr="00B824C6">
        <w:rPr>
          <w:rFonts w:ascii="仿宋_GB2312" w:hint="eastAsia"/>
          <w:szCs w:val="28"/>
        </w:rPr>
        <w:t>。</w:t>
      </w:r>
    </w:p>
    <w:p w:rsidR="004C6337" w:rsidRPr="00326C02" w:rsidRDefault="00DE3269" w:rsidP="00DE3269">
      <w:pPr>
        <w:spacing w:line="360" w:lineRule="auto"/>
        <w:ind w:firstLine="0"/>
      </w:pPr>
      <w:r>
        <w:rPr>
          <w:rFonts w:hint="eastAsia"/>
        </w:rPr>
        <w:lastRenderedPageBreak/>
        <w:t>四、</w:t>
      </w:r>
      <w:r w:rsidR="004C6337">
        <w:rPr>
          <w:rFonts w:hint="eastAsia"/>
        </w:rPr>
        <w:t>学院审核、录取</w:t>
      </w:r>
    </w:p>
    <w:p w:rsidR="00756D54" w:rsidRPr="00326C02" w:rsidRDefault="00123580" w:rsidP="00123580">
      <w:pPr>
        <w:spacing w:line="360" w:lineRule="auto"/>
        <w:ind w:firstLineChars="200" w:firstLine="560"/>
      </w:pPr>
      <w:r>
        <w:rPr>
          <w:rFonts w:ascii="仿宋_GB2312" w:hint="eastAsia"/>
          <w:szCs w:val="28"/>
        </w:rPr>
        <w:t>经济管理</w:t>
      </w:r>
      <w:r w:rsidR="004C6337" w:rsidRPr="001D1D90">
        <w:rPr>
          <w:rFonts w:ascii="仿宋_GB2312" w:hint="eastAsia"/>
          <w:szCs w:val="28"/>
        </w:rPr>
        <w:t>学院制定本学院相应的工作实施细则</w:t>
      </w:r>
      <w:r w:rsidR="005830FB">
        <w:rPr>
          <w:rFonts w:ascii="仿宋_GB2312" w:hint="eastAsia"/>
          <w:szCs w:val="28"/>
        </w:rPr>
        <w:t>，</w:t>
      </w:r>
      <w:r>
        <w:rPr>
          <w:rFonts w:ascii="仿宋_GB2312" w:hint="eastAsia"/>
          <w:szCs w:val="28"/>
        </w:rPr>
        <w:t>于6</w:t>
      </w:r>
      <w:r w:rsidRPr="00522ACC">
        <w:rPr>
          <w:rFonts w:ascii="仿宋_GB2312" w:hint="eastAsia"/>
          <w:szCs w:val="28"/>
        </w:rPr>
        <w:t>月</w:t>
      </w:r>
      <w:r w:rsidR="00FB7F7F">
        <w:rPr>
          <w:rFonts w:ascii="仿宋_GB2312" w:hint="eastAsia"/>
          <w:szCs w:val="28"/>
        </w:rPr>
        <w:t>3</w:t>
      </w:r>
      <w:r w:rsidRPr="00522ACC">
        <w:rPr>
          <w:rFonts w:ascii="仿宋_GB2312" w:hint="eastAsia"/>
          <w:szCs w:val="28"/>
        </w:rPr>
        <w:t>日前</w:t>
      </w:r>
      <w:r>
        <w:rPr>
          <w:rFonts w:ascii="仿宋_GB2312" w:hint="eastAsia"/>
          <w:szCs w:val="28"/>
        </w:rPr>
        <w:t>完成对报名的学生进行资格审核和考核遴选，并把</w:t>
      </w:r>
      <w:r w:rsidR="00756D54" w:rsidRPr="00326C02">
        <w:t>拟录取名单</w:t>
      </w:r>
      <w:r>
        <w:t>报教务处</w:t>
      </w:r>
      <w:r>
        <w:rPr>
          <w:rFonts w:hint="eastAsia"/>
        </w:rPr>
        <w:t>。</w:t>
      </w:r>
    </w:p>
    <w:p w:rsidR="00756D54" w:rsidRDefault="00756D54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Pr="00FB7F7F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Pr="00F34D1F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Default="00123580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Default="00123580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Default="00123580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Default="00123580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Default="00123580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445025" w:rsidRDefault="00445025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3955B9" w:rsidRPr="003955B9" w:rsidRDefault="003955B9" w:rsidP="003955B9">
      <w:pPr>
        <w:spacing w:line="360" w:lineRule="auto"/>
        <w:ind w:firstLineChars="1300" w:firstLine="3640"/>
        <w:rPr>
          <w:rFonts w:ascii="仿宋_GB2312"/>
          <w:szCs w:val="28"/>
        </w:rPr>
      </w:pPr>
      <w:r>
        <w:rPr>
          <w:rFonts w:ascii="仿宋_GB2312"/>
          <w:szCs w:val="28"/>
        </w:rPr>
        <w:t>中国石油大学</w:t>
      </w:r>
      <w:r>
        <w:rPr>
          <w:rFonts w:ascii="仿宋_GB2312" w:hint="eastAsia"/>
          <w:szCs w:val="28"/>
        </w:rPr>
        <w:t>（北京）</w:t>
      </w:r>
      <w:r w:rsidR="003E595C">
        <w:rPr>
          <w:rFonts w:ascii="仿宋_GB2312" w:hint="eastAsia"/>
          <w:szCs w:val="28"/>
        </w:rPr>
        <w:t>经济</w:t>
      </w:r>
      <w:r w:rsidRPr="003955B9">
        <w:rPr>
          <w:rFonts w:ascii="仿宋_GB2312" w:hint="eastAsia"/>
          <w:szCs w:val="28"/>
        </w:rPr>
        <w:t>管理学院</w:t>
      </w:r>
    </w:p>
    <w:p w:rsidR="00445025" w:rsidRDefault="003955B9" w:rsidP="003955B9">
      <w:pPr>
        <w:spacing w:line="360" w:lineRule="auto"/>
        <w:ind w:firstLineChars="1905" w:firstLine="5334"/>
        <w:rPr>
          <w:rFonts w:ascii="仿宋_GB2312"/>
          <w:szCs w:val="28"/>
        </w:rPr>
      </w:pPr>
      <w:r w:rsidRPr="003955B9">
        <w:rPr>
          <w:rFonts w:ascii="仿宋_GB2312" w:hint="eastAsia"/>
          <w:szCs w:val="28"/>
        </w:rPr>
        <w:t>20</w:t>
      </w:r>
      <w:r w:rsidR="00542346">
        <w:rPr>
          <w:rFonts w:ascii="仿宋_GB2312" w:hint="eastAsia"/>
          <w:szCs w:val="28"/>
        </w:rPr>
        <w:t>2</w:t>
      </w:r>
      <w:r w:rsidR="00FB7F7F">
        <w:rPr>
          <w:rFonts w:ascii="仿宋_GB2312" w:hint="eastAsia"/>
          <w:szCs w:val="28"/>
        </w:rPr>
        <w:t>2</w:t>
      </w:r>
      <w:r w:rsidRPr="003955B9">
        <w:rPr>
          <w:rFonts w:ascii="仿宋_GB2312" w:hint="eastAsia"/>
          <w:szCs w:val="28"/>
        </w:rPr>
        <w:t>年</w:t>
      </w:r>
      <w:r w:rsidR="00FB7F7F">
        <w:rPr>
          <w:rFonts w:ascii="仿宋_GB2312" w:hint="eastAsia"/>
          <w:szCs w:val="28"/>
        </w:rPr>
        <w:t>4</w:t>
      </w:r>
      <w:r w:rsidRPr="003955B9">
        <w:rPr>
          <w:rFonts w:ascii="仿宋_GB2312" w:hint="eastAsia"/>
          <w:szCs w:val="28"/>
        </w:rPr>
        <w:t>月</w:t>
      </w:r>
    </w:p>
    <w:p w:rsidR="00F34D1F" w:rsidRDefault="00F34D1F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F34D1F" w:rsidRDefault="00F34D1F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001561" w:rsidRDefault="00001561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001561" w:rsidRDefault="00001561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3955B9" w:rsidRDefault="003955B9" w:rsidP="00326C02">
      <w:pPr>
        <w:spacing w:line="360" w:lineRule="auto"/>
        <w:ind w:firstLineChars="200" w:firstLine="560"/>
        <w:rPr>
          <w:rFonts w:ascii="仿宋_GB2312"/>
          <w:szCs w:val="28"/>
        </w:rPr>
      </w:pPr>
    </w:p>
    <w:p w:rsidR="00123580" w:rsidRPr="00123580" w:rsidRDefault="00123580" w:rsidP="00123580">
      <w:pPr>
        <w:spacing w:afterLines="50" w:after="156" w:line="240" w:lineRule="auto"/>
        <w:ind w:firstLine="0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123580">
        <w:rPr>
          <w:rFonts w:ascii="黑体" w:eastAsia="黑体" w:hAnsi="黑体" w:cs="Times New Roman" w:hint="eastAsia"/>
          <w:b/>
          <w:bCs/>
          <w:sz w:val="32"/>
          <w:szCs w:val="32"/>
        </w:rPr>
        <w:lastRenderedPageBreak/>
        <w:t>中国石油大学（北京）辅修学士学位专业招生报名表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3"/>
        <w:gridCol w:w="1224"/>
        <w:gridCol w:w="2213"/>
        <w:gridCol w:w="1135"/>
        <w:gridCol w:w="2213"/>
        <w:gridCol w:w="8"/>
      </w:tblGrid>
      <w:tr w:rsidR="00123580" w:rsidRPr="00123580" w:rsidTr="00123580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123580" w:rsidRPr="00123580" w:rsidTr="00123580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widowControl/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123580" w:rsidRPr="00123580" w:rsidTr="00123580">
        <w:trPr>
          <w:gridAfter w:val="1"/>
          <w:wAfter w:w="8" w:type="dxa"/>
          <w:trHeight w:val="76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EF605D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80" w:rsidRPr="00123580" w:rsidRDefault="00123580" w:rsidP="00123580">
            <w:pPr>
              <w:spacing w:line="240" w:lineRule="auto"/>
              <w:ind w:firstLine="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/>
                <w:sz w:val="22"/>
                <w:szCs w:val="24"/>
                <w:u w:val="single"/>
              </w:rPr>
              <w:t xml:space="preserve">               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学院</w:t>
            </w:r>
            <w:r w:rsidRPr="00123580">
              <w:rPr>
                <w:rFonts w:ascii="Calibri" w:eastAsia="宋体" w:hAnsi="Calibri" w:cs="Times New Roman"/>
                <w:sz w:val="22"/>
                <w:szCs w:val="24"/>
                <w:u w:val="single"/>
              </w:rPr>
              <w:t xml:space="preserve">                           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专业</w:t>
            </w:r>
          </w:p>
        </w:tc>
      </w:tr>
      <w:tr w:rsidR="00123580" w:rsidRPr="00123580" w:rsidTr="00123580">
        <w:trPr>
          <w:cantSplit/>
          <w:trHeight w:val="7312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个人情况详述：（包括学习情况、是否在试读期内、是否学有余力</w:t>
            </w:r>
            <w:r w:rsidRPr="00123580">
              <w:rPr>
                <w:rFonts w:ascii="Calibri" w:eastAsia="宋体" w:hAnsi="Calibri" w:cs="Times New Roman" w:hint="eastAsia"/>
                <w:sz w:val="22"/>
              </w:rPr>
              <w:t>以及招生学院要求填报的信息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等）</w:t>
            </w: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jc w:val="right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申请人：</w:t>
            </w:r>
            <w:r w:rsidRPr="00123580">
              <w:rPr>
                <w:rFonts w:ascii="Calibri" w:eastAsia="宋体" w:hAnsi="Calibri" w:cs="Times New Roman"/>
                <w:sz w:val="22"/>
                <w:szCs w:val="24"/>
              </w:rPr>
              <w:t xml:space="preserve">                  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年</w:t>
            </w:r>
            <w:r w:rsidRPr="00123580">
              <w:rPr>
                <w:rFonts w:ascii="Calibri" w:eastAsia="宋体" w:hAnsi="Calibri" w:cs="Times New Roman"/>
                <w:sz w:val="22"/>
                <w:szCs w:val="24"/>
              </w:rPr>
              <w:t xml:space="preserve">    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月</w:t>
            </w:r>
            <w:r w:rsidRPr="00123580">
              <w:rPr>
                <w:rFonts w:ascii="Calibri" w:eastAsia="宋体" w:hAnsi="Calibri" w:cs="Times New Roman"/>
                <w:sz w:val="22"/>
                <w:szCs w:val="24"/>
              </w:rPr>
              <w:t xml:space="preserve">   </w:t>
            </w: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日</w:t>
            </w:r>
          </w:p>
          <w:p w:rsidR="00123580" w:rsidRPr="00123580" w:rsidRDefault="00123580" w:rsidP="00123580">
            <w:pPr>
              <w:spacing w:line="240" w:lineRule="auto"/>
              <w:ind w:firstLine="0"/>
              <w:jc w:val="righ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123580" w:rsidRPr="00123580" w:rsidTr="00123580">
        <w:trPr>
          <w:cantSplit/>
          <w:trHeight w:val="2740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  <w:szCs w:val="24"/>
              </w:rPr>
              <w:t>辅修专业所在学院录取意见：</w:t>
            </w: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="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:rsidR="00123580" w:rsidRPr="00123580" w:rsidRDefault="00123580" w:rsidP="00123580">
            <w:pPr>
              <w:spacing w:line="240" w:lineRule="auto"/>
              <w:ind w:firstLineChars="2150" w:firstLine="4730"/>
              <w:jc w:val="right"/>
              <w:rPr>
                <w:rFonts w:ascii="Calibri" w:eastAsia="宋体" w:hAnsi="Calibri" w:cs="Times New Roman"/>
                <w:sz w:val="22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</w:rPr>
              <w:t>负责人签名：</w:t>
            </w:r>
            <w:r w:rsidRPr="00123580">
              <w:rPr>
                <w:rFonts w:ascii="Calibri" w:eastAsia="宋体" w:hAnsi="Calibri" w:cs="Times New Roman"/>
                <w:sz w:val="22"/>
              </w:rPr>
              <w:t xml:space="preserve">                 </w:t>
            </w:r>
            <w:r w:rsidRPr="00123580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Pr="00123580">
              <w:rPr>
                <w:rFonts w:ascii="Calibri" w:eastAsia="宋体" w:hAnsi="Calibri" w:cs="Times New Roman"/>
                <w:sz w:val="22"/>
              </w:rPr>
              <w:t xml:space="preserve">   </w:t>
            </w:r>
            <w:r w:rsidRPr="00123580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Pr="00123580">
              <w:rPr>
                <w:rFonts w:ascii="Calibri" w:eastAsia="宋体" w:hAnsi="Calibri" w:cs="Times New Roman"/>
                <w:sz w:val="22"/>
              </w:rPr>
              <w:t xml:space="preserve">   </w:t>
            </w:r>
            <w:r w:rsidRPr="00123580">
              <w:rPr>
                <w:rFonts w:ascii="Calibri" w:eastAsia="宋体" w:hAnsi="Calibri" w:cs="Times New Roman" w:hint="eastAsia"/>
                <w:sz w:val="22"/>
              </w:rPr>
              <w:t>日</w:t>
            </w:r>
          </w:p>
          <w:p w:rsidR="00123580" w:rsidRPr="00123580" w:rsidRDefault="00123580" w:rsidP="00123580">
            <w:pPr>
              <w:spacing w:line="240" w:lineRule="auto"/>
              <w:ind w:firstLineChars="2368" w:firstLine="5210"/>
              <w:jc w:val="left"/>
              <w:rPr>
                <w:rFonts w:ascii="Calibri" w:eastAsia="宋体" w:hAnsi="Calibri" w:cs="Times New Roman"/>
                <w:kern w:val="0"/>
                <w:sz w:val="22"/>
              </w:rPr>
            </w:pPr>
            <w:r w:rsidRPr="00123580">
              <w:rPr>
                <w:rFonts w:ascii="Calibri" w:eastAsia="宋体" w:hAnsi="Calibri" w:cs="Times New Roman" w:hint="eastAsia"/>
                <w:sz w:val="22"/>
              </w:rPr>
              <w:t>（学院公章</w:t>
            </w:r>
            <w:r w:rsidRPr="00123580">
              <w:rPr>
                <w:rFonts w:ascii="Calibri" w:eastAsia="宋体" w:hAnsi="Calibri" w:cs="Times New Roman" w:hint="eastAsia"/>
                <w:kern w:val="0"/>
                <w:sz w:val="22"/>
              </w:rPr>
              <w:t>）</w:t>
            </w:r>
          </w:p>
          <w:p w:rsidR="00123580" w:rsidRPr="00123580" w:rsidRDefault="00123580" w:rsidP="00123580">
            <w:pPr>
              <w:spacing w:line="240" w:lineRule="auto"/>
              <w:ind w:firstLineChars="2368" w:firstLine="5210"/>
              <w:jc w:val="righ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</w:tbl>
    <w:p w:rsidR="0004097D" w:rsidRPr="00123580" w:rsidRDefault="00123580" w:rsidP="00123580">
      <w:pPr>
        <w:spacing w:line="240" w:lineRule="auto"/>
        <w:ind w:firstLine="0"/>
        <w:rPr>
          <w:rFonts w:ascii="Calibri" w:eastAsia="宋体" w:hAnsi="Calibri" w:cs="Times New Roman"/>
          <w:b/>
          <w:sz w:val="21"/>
        </w:rPr>
      </w:pPr>
      <w:r w:rsidRPr="00123580">
        <w:rPr>
          <w:rFonts w:ascii="Calibri" w:eastAsia="宋体" w:hAnsi="Calibri" w:cs="Times New Roman" w:hint="eastAsia"/>
          <w:b/>
          <w:sz w:val="21"/>
        </w:rPr>
        <w:t>注：此表存辅修专业所在学院</w:t>
      </w:r>
    </w:p>
    <w:sectPr w:rsidR="0004097D" w:rsidRPr="00123580" w:rsidSect="0045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F4" w:rsidRDefault="00B606F4" w:rsidP="00093BDB">
      <w:pPr>
        <w:spacing w:line="240" w:lineRule="auto"/>
      </w:pPr>
      <w:r>
        <w:separator/>
      </w:r>
    </w:p>
  </w:endnote>
  <w:endnote w:type="continuationSeparator" w:id="0">
    <w:p w:rsidR="00B606F4" w:rsidRDefault="00B606F4" w:rsidP="00093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F4" w:rsidRDefault="00B606F4" w:rsidP="00093BDB">
      <w:pPr>
        <w:spacing w:line="240" w:lineRule="auto"/>
      </w:pPr>
      <w:r>
        <w:separator/>
      </w:r>
    </w:p>
  </w:footnote>
  <w:footnote w:type="continuationSeparator" w:id="0">
    <w:p w:rsidR="00B606F4" w:rsidRDefault="00B606F4" w:rsidP="00093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6EB8"/>
    <w:multiLevelType w:val="hybridMultilevel"/>
    <w:tmpl w:val="111469C8"/>
    <w:lvl w:ilvl="0" w:tplc="E89EAF92">
      <w:start w:val="3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DB55E4"/>
    <w:multiLevelType w:val="multilevel"/>
    <w:tmpl w:val="9C34152E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japaneseCounting"/>
      <w:pStyle w:val="2"/>
      <w:lvlText w:val="（%2）"/>
      <w:lvlJc w:val="left"/>
      <w:pPr>
        <w:ind w:left="71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ind w:left="852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C19"/>
    <w:rsid w:val="00001561"/>
    <w:rsid w:val="000212F7"/>
    <w:rsid w:val="0004097D"/>
    <w:rsid w:val="00093BDB"/>
    <w:rsid w:val="000950D0"/>
    <w:rsid w:val="000B377D"/>
    <w:rsid w:val="000E0189"/>
    <w:rsid w:val="000F0E0E"/>
    <w:rsid w:val="00123580"/>
    <w:rsid w:val="001343A1"/>
    <w:rsid w:val="00142C51"/>
    <w:rsid w:val="001537B3"/>
    <w:rsid w:val="00164E22"/>
    <w:rsid w:val="001A7B7D"/>
    <w:rsid w:val="001C1909"/>
    <w:rsid w:val="001D3276"/>
    <w:rsid w:val="001E6B9F"/>
    <w:rsid w:val="002066A1"/>
    <w:rsid w:val="002152C5"/>
    <w:rsid w:val="00215A06"/>
    <w:rsid w:val="002355E0"/>
    <w:rsid w:val="002D5064"/>
    <w:rsid w:val="002E3B80"/>
    <w:rsid w:val="003053E6"/>
    <w:rsid w:val="00326C02"/>
    <w:rsid w:val="00350142"/>
    <w:rsid w:val="003747C6"/>
    <w:rsid w:val="00381997"/>
    <w:rsid w:val="00386C2D"/>
    <w:rsid w:val="003955B9"/>
    <w:rsid w:val="003E3B7E"/>
    <w:rsid w:val="003E595C"/>
    <w:rsid w:val="004017E9"/>
    <w:rsid w:val="004020EE"/>
    <w:rsid w:val="00417A3E"/>
    <w:rsid w:val="0043163D"/>
    <w:rsid w:val="00440A4D"/>
    <w:rsid w:val="00445025"/>
    <w:rsid w:val="00452BCF"/>
    <w:rsid w:val="004761A5"/>
    <w:rsid w:val="004821EB"/>
    <w:rsid w:val="0048694E"/>
    <w:rsid w:val="004C0C19"/>
    <w:rsid w:val="004C6337"/>
    <w:rsid w:val="00502DCC"/>
    <w:rsid w:val="00510571"/>
    <w:rsid w:val="00512E10"/>
    <w:rsid w:val="00542346"/>
    <w:rsid w:val="0055211C"/>
    <w:rsid w:val="00552930"/>
    <w:rsid w:val="005830FB"/>
    <w:rsid w:val="005959E2"/>
    <w:rsid w:val="005E78E6"/>
    <w:rsid w:val="006975F4"/>
    <w:rsid w:val="006B32DE"/>
    <w:rsid w:val="006E29C3"/>
    <w:rsid w:val="00735E10"/>
    <w:rsid w:val="00756D54"/>
    <w:rsid w:val="007809CB"/>
    <w:rsid w:val="00781700"/>
    <w:rsid w:val="00783067"/>
    <w:rsid w:val="0078469D"/>
    <w:rsid w:val="00796D5B"/>
    <w:rsid w:val="0079740B"/>
    <w:rsid w:val="00831B51"/>
    <w:rsid w:val="00845972"/>
    <w:rsid w:val="008722EA"/>
    <w:rsid w:val="00875EFE"/>
    <w:rsid w:val="00894AE1"/>
    <w:rsid w:val="008977EE"/>
    <w:rsid w:val="008C5F41"/>
    <w:rsid w:val="009174D9"/>
    <w:rsid w:val="009266D4"/>
    <w:rsid w:val="009451AE"/>
    <w:rsid w:val="009A43A0"/>
    <w:rsid w:val="009B77C2"/>
    <w:rsid w:val="009D1C71"/>
    <w:rsid w:val="00A8731B"/>
    <w:rsid w:val="00AC256B"/>
    <w:rsid w:val="00AC5F88"/>
    <w:rsid w:val="00AD2A45"/>
    <w:rsid w:val="00B57F5F"/>
    <w:rsid w:val="00B606F4"/>
    <w:rsid w:val="00B62871"/>
    <w:rsid w:val="00B72C9C"/>
    <w:rsid w:val="00BB250E"/>
    <w:rsid w:val="00C13933"/>
    <w:rsid w:val="00C4552A"/>
    <w:rsid w:val="00C96658"/>
    <w:rsid w:val="00CA7DE7"/>
    <w:rsid w:val="00CC2A8E"/>
    <w:rsid w:val="00D17C15"/>
    <w:rsid w:val="00D26CF3"/>
    <w:rsid w:val="00D945CB"/>
    <w:rsid w:val="00DA0CD4"/>
    <w:rsid w:val="00DE3269"/>
    <w:rsid w:val="00DE51FD"/>
    <w:rsid w:val="00DF61AC"/>
    <w:rsid w:val="00E007B7"/>
    <w:rsid w:val="00E0097E"/>
    <w:rsid w:val="00E05BDA"/>
    <w:rsid w:val="00E560D1"/>
    <w:rsid w:val="00E70DBA"/>
    <w:rsid w:val="00ED30B2"/>
    <w:rsid w:val="00EF605D"/>
    <w:rsid w:val="00F34D1F"/>
    <w:rsid w:val="00F7772E"/>
    <w:rsid w:val="00F816AF"/>
    <w:rsid w:val="00F85AB0"/>
    <w:rsid w:val="00F95BCA"/>
    <w:rsid w:val="00FA7C8A"/>
    <w:rsid w:val="00FB7BED"/>
    <w:rsid w:val="00FB7F7F"/>
    <w:rsid w:val="00F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37"/>
    <w:pPr>
      <w:widowControl w:val="0"/>
      <w:spacing w:line="400" w:lineRule="exact"/>
      <w:ind w:firstLine="1134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C6337"/>
    <w:pPr>
      <w:keepNext/>
      <w:keepLines/>
      <w:numPr>
        <w:numId w:val="1"/>
      </w:numPr>
      <w:spacing w:beforeLines="50" w:afterLines="50" w:line="300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6337"/>
    <w:pPr>
      <w:keepNext/>
      <w:keepLines/>
      <w:numPr>
        <w:ilvl w:val="1"/>
        <w:numId w:val="1"/>
      </w:numPr>
      <w:ind w:left="0" w:firstLineChars="200" w:firstLine="200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6337"/>
    <w:pPr>
      <w:keepNext/>
      <w:keepLines/>
      <w:numPr>
        <w:ilvl w:val="2"/>
        <w:numId w:val="1"/>
      </w:numPr>
      <w:spacing w:line="340" w:lineRule="atLeast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6337"/>
    <w:rPr>
      <w:rFonts w:eastAsia="仿宋_GB2312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4C6337"/>
    <w:rPr>
      <w:rFonts w:asciiTheme="majorHAnsi" w:eastAsia="仿宋_GB2312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4C6337"/>
    <w:rPr>
      <w:rFonts w:eastAsia="仿宋_GB2312"/>
      <w:bCs/>
      <w:sz w:val="28"/>
      <w:szCs w:val="32"/>
    </w:rPr>
  </w:style>
  <w:style w:type="paragraph" w:styleId="a3">
    <w:name w:val="List Paragraph"/>
    <w:basedOn w:val="a"/>
    <w:uiPriority w:val="34"/>
    <w:qFormat/>
    <w:rsid w:val="00756D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3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3BDB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3B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3BDB"/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30F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30FB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9</cp:revision>
  <dcterms:created xsi:type="dcterms:W3CDTF">2020-04-21T03:33:00Z</dcterms:created>
  <dcterms:modified xsi:type="dcterms:W3CDTF">2022-04-26T00:50:00Z</dcterms:modified>
</cp:coreProperties>
</file>