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5F9F1">
      <w:pPr>
        <w:jc w:val="center"/>
        <w:rPr>
          <w:rFonts w:hint="eastAsia" w:ascii="黑体" w:hAnsi="黑体" w:eastAsia="黑体"/>
          <w:b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95"/>
          <w:sz w:val="32"/>
          <w:szCs w:val="32"/>
        </w:rPr>
        <w:t>中国石油大学（北京）第</w:t>
      </w:r>
      <w:r>
        <w:rPr>
          <w:rFonts w:hint="eastAsia" w:ascii="黑体" w:hAnsi="黑体" w:eastAsia="黑体"/>
          <w:b/>
          <w:w w:val="95"/>
          <w:sz w:val="32"/>
          <w:szCs w:val="32"/>
          <w:lang w:val="en-US" w:eastAsia="zh-CN"/>
        </w:rPr>
        <w:t>三十</w:t>
      </w:r>
      <w:r>
        <w:rPr>
          <w:rFonts w:hint="eastAsia" w:ascii="黑体" w:hAnsi="黑体" w:eastAsia="黑体"/>
          <w:b/>
          <w:w w:val="95"/>
          <w:sz w:val="32"/>
          <w:szCs w:val="32"/>
        </w:rPr>
        <w:t>次</w:t>
      </w:r>
      <w:r>
        <w:rPr>
          <w:rFonts w:hint="eastAsia" w:ascii="黑体" w:hAnsi="黑体" w:eastAsia="黑体"/>
          <w:b/>
          <w:w w:val="95"/>
          <w:sz w:val="32"/>
          <w:szCs w:val="32"/>
          <w:lang w:val="en-US" w:eastAsia="zh-CN"/>
        </w:rPr>
        <w:t>学生</w:t>
      </w:r>
      <w:r>
        <w:rPr>
          <w:rFonts w:hint="eastAsia" w:ascii="黑体" w:hAnsi="黑体" w:eastAsia="黑体"/>
          <w:b/>
          <w:w w:val="95"/>
          <w:sz w:val="32"/>
          <w:szCs w:val="32"/>
        </w:rPr>
        <w:t>代表大会</w:t>
      </w:r>
    </w:p>
    <w:p w14:paraId="59F99566">
      <w:pPr>
        <w:jc w:val="center"/>
        <w:rPr>
          <w:rFonts w:ascii="黑体" w:hAnsi="黑体" w:eastAsia="黑体"/>
          <w:b/>
          <w:w w:val="95"/>
          <w:sz w:val="32"/>
          <w:szCs w:val="32"/>
        </w:rPr>
      </w:pPr>
      <w:r>
        <w:rPr>
          <w:rFonts w:hint="eastAsia" w:ascii="黑体" w:hAnsi="黑体" w:eastAsia="黑体"/>
          <w:b/>
          <w:w w:val="95"/>
          <w:sz w:val="32"/>
          <w:szCs w:val="32"/>
          <w:lang w:val="en-US" w:eastAsia="zh-CN"/>
        </w:rPr>
        <w:t>正式</w:t>
      </w:r>
      <w:r>
        <w:rPr>
          <w:rFonts w:hint="eastAsia" w:ascii="黑体" w:hAnsi="黑体" w:eastAsia="黑体"/>
          <w:b/>
          <w:w w:val="95"/>
          <w:sz w:val="32"/>
          <w:szCs w:val="32"/>
        </w:rPr>
        <w:t>代表登记表</w:t>
      </w:r>
    </w:p>
    <w:tbl>
      <w:tblPr>
        <w:tblStyle w:val="4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79"/>
        <w:gridCol w:w="1559"/>
        <w:gridCol w:w="992"/>
        <w:gridCol w:w="851"/>
        <w:gridCol w:w="853"/>
        <w:gridCol w:w="1982"/>
      </w:tblGrid>
      <w:tr w14:paraId="2DDA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40" w:type="dxa"/>
          </w:tcPr>
          <w:p w14:paraId="56E541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 w14:paraId="3419F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1E57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14:paraId="7B18B1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D5A5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</w:tcPr>
          <w:p w14:paraId="0CEEAA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</w:tcPr>
          <w:p w14:paraId="3B17953B">
            <w:pPr>
              <w:jc w:val="center"/>
              <w:rPr>
                <w:sz w:val="28"/>
                <w:szCs w:val="28"/>
              </w:rPr>
            </w:pPr>
          </w:p>
          <w:p w14:paraId="12C4CA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228A47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14:paraId="0206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40" w:type="dxa"/>
          </w:tcPr>
          <w:p w14:paraId="287FE0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</w:tcPr>
          <w:p w14:paraId="4CE27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078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96" w:type="dxa"/>
            <w:gridSpan w:val="3"/>
          </w:tcPr>
          <w:p w14:paraId="0A6CA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 w14:paraId="044C6689">
            <w:pPr>
              <w:jc w:val="center"/>
              <w:rPr>
                <w:sz w:val="28"/>
                <w:szCs w:val="28"/>
              </w:rPr>
            </w:pPr>
          </w:p>
        </w:tc>
      </w:tr>
      <w:tr w14:paraId="793A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40" w:type="dxa"/>
          </w:tcPr>
          <w:p w14:paraId="43FE81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79" w:type="dxa"/>
          </w:tcPr>
          <w:p w14:paraId="15A915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B940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696" w:type="dxa"/>
            <w:gridSpan w:val="3"/>
          </w:tcPr>
          <w:p w14:paraId="67FB30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 w14:paraId="2A898832">
            <w:pPr>
              <w:jc w:val="center"/>
              <w:rPr>
                <w:sz w:val="28"/>
                <w:szCs w:val="28"/>
              </w:rPr>
            </w:pPr>
          </w:p>
        </w:tc>
      </w:tr>
      <w:tr w14:paraId="262F2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40" w:type="dxa"/>
          </w:tcPr>
          <w:p w14:paraId="5B60D5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79" w:type="dxa"/>
          </w:tcPr>
          <w:p w14:paraId="2CD86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665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gridSpan w:val="3"/>
          </w:tcPr>
          <w:p w14:paraId="64FBD7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continue"/>
          </w:tcPr>
          <w:p w14:paraId="2C8C874B">
            <w:pPr>
              <w:jc w:val="center"/>
              <w:rPr>
                <w:sz w:val="28"/>
                <w:szCs w:val="28"/>
              </w:rPr>
            </w:pPr>
          </w:p>
        </w:tc>
      </w:tr>
      <w:tr w14:paraId="716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40" w:type="dxa"/>
          </w:tcPr>
          <w:p w14:paraId="799773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16" w:type="dxa"/>
            <w:gridSpan w:val="6"/>
          </w:tcPr>
          <w:p w14:paraId="4237CAA6">
            <w:pPr>
              <w:jc w:val="center"/>
              <w:rPr>
                <w:sz w:val="28"/>
                <w:szCs w:val="28"/>
              </w:rPr>
            </w:pPr>
          </w:p>
        </w:tc>
      </w:tr>
      <w:tr w14:paraId="6C3C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8" w:hRule="atLeast"/>
          <w:jc w:val="center"/>
        </w:trPr>
        <w:tc>
          <w:tcPr>
            <w:tcW w:w="1440" w:type="dxa"/>
          </w:tcPr>
          <w:p w14:paraId="7563C856">
            <w:pPr>
              <w:jc w:val="center"/>
              <w:rPr>
                <w:sz w:val="28"/>
                <w:szCs w:val="28"/>
              </w:rPr>
            </w:pPr>
          </w:p>
          <w:p w14:paraId="10097246">
            <w:pPr>
              <w:jc w:val="center"/>
              <w:rPr>
                <w:sz w:val="28"/>
                <w:szCs w:val="28"/>
              </w:rPr>
            </w:pPr>
          </w:p>
          <w:p w14:paraId="5571919D">
            <w:pPr>
              <w:jc w:val="center"/>
              <w:rPr>
                <w:sz w:val="28"/>
                <w:szCs w:val="28"/>
              </w:rPr>
            </w:pPr>
          </w:p>
          <w:p w14:paraId="00EC17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7C612A96">
            <w:pPr>
              <w:jc w:val="center"/>
              <w:rPr>
                <w:sz w:val="28"/>
                <w:szCs w:val="28"/>
              </w:rPr>
            </w:pPr>
          </w:p>
          <w:p w14:paraId="36ABA8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27ED7E3">
            <w:pPr>
              <w:jc w:val="center"/>
              <w:rPr>
                <w:sz w:val="28"/>
                <w:szCs w:val="28"/>
              </w:rPr>
            </w:pPr>
          </w:p>
          <w:p w14:paraId="072D01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49E48E9">
            <w:pPr>
              <w:jc w:val="center"/>
              <w:rPr>
                <w:sz w:val="28"/>
                <w:szCs w:val="28"/>
              </w:rPr>
            </w:pPr>
          </w:p>
          <w:p w14:paraId="275FF7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14:paraId="279B303A">
            <w:pPr>
              <w:jc w:val="center"/>
              <w:rPr>
                <w:sz w:val="28"/>
                <w:szCs w:val="28"/>
              </w:rPr>
            </w:pPr>
          </w:p>
          <w:p w14:paraId="0795EC9A">
            <w:pPr>
              <w:jc w:val="center"/>
              <w:rPr>
                <w:sz w:val="28"/>
                <w:szCs w:val="28"/>
              </w:rPr>
            </w:pPr>
          </w:p>
          <w:p w14:paraId="1DA28705">
            <w:pPr>
              <w:rPr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 w14:paraId="7F2291B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593684">
      <w:pPr>
        <w:rPr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713"/>
      </w:tblGrid>
      <w:tr w14:paraId="780C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0" w:type="dxa"/>
            <w:textDirection w:val="tbRlV"/>
          </w:tcPr>
          <w:p w14:paraId="368D4F8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713" w:type="dxa"/>
          </w:tcPr>
          <w:p w14:paraId="6630C542">
            <w:pPr>
              <w:rPr>
                <w:sz w:val="28"/>
                <w:szCs w:val="28"/>
              </w:rPr>
            </w:pPr>
          </w:p>
        </w:tc>
      </w:tr>
      <w:tr w14:paraId="6BF3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60" w:type="dxa"/>
            <w:textDirection w:val="tbRlV"/>
          </w:tcPr>
          <w:p w14:paraId="0DB0DD2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班委会意见</w:t>
            </w:r>
          </w:p>
        </w:tc>
        <w:tc>
          <w:tcPr>
            <w:tcW w:w="8713" w:type="dxa"/>
          </w:tcPr>
          <w:p w14:paraId="5520BC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</w:p>
          <w:p w14:paraId="63DBBA08">
            <w:pPr>
              <w:rPr>
                <w:sz w:val="28"/>
                <w:szCs w:val="28"/>
              </w:rPr>
            </w:pPr>
          </w:p>
          <w:p w14:paraId="7F7CA749">
            <w:pPr>
              <w:ind w:firstLine="6120" w:firstLineChars="2550"/>
              <w:rPr>
                <w:sz w:val="24"/>
              </w:rPr>
            </w:pPr>
          </w:p>
          <w:p w14:paraId="6C2A8850"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36BC5B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30A4485">
            <w:pPr>
              <w:spacing w:after="156" w:afterLines="50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 w14:paraId="2626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860" w:type="dxa"/>
            <w:textDirection w:val="tbRlV"/>
          </w:tcPr>
          <w:p w14:paraId="78F1653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</w:tcPr>
          <w:p w14:paraId="5FC45A86">
            <w:pPr>
              <w:rPr>
                <w:sz w:val="28"/>
                <w:szCs w:val="28"/>
              </w:rPr>
            </w:pPr>
          </w:p>
          <w:p w14:paraId="0AD1B068">
            <w:pPr>
              <w:rPr>
                <w:sz w:val="28"/>
                <w:szCs w:val="28"/>
              </w:rPr>
            </w:pPr>
          </w:p>
          <w:p w14:paraId="29694493">
            <w:pPr>
              <w:rPr>
                <w:sz w:val="28"/>
                <w:szCs w:val="28"/>
              </w:rPr>
            </w:pPr>
          </w:p>
          <w:p w14:paraId="4678771F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14:paraId="167EB130">
            <w:pPr>
              <w:ind w:firstLine="6120" w:firstLineChars="2550"/>
              <w:rPr>
                <w:sz w:val="24"/>
              </w:rPr>
            </w:pPr>
          </w:p>
          <w:p w14:paraId="15603883"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2764A4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AFFE5FA">
            <w:pPr>
              <w:spacing w:after="156" w:afterLines="50"/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 w14:paraId="099D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860" w:type="dxa"/>
            <w:textDirection w:val="tbRlV"/>
          </w:tcPr>
          <w:p w14:paraId="317C3D36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</w:tcPr>
          <w:p w14:paraId="06450268">
            <w:pPr>
              <w:rPr>
                <w:sz w:val="28"/>
                <w:szCs w:val="28"/>
              </w:rPr>
            </w:pPr>
          </w:p>
          <w:p w14:paraId="207A15B1">
            <w:pPr>
              <w:rPr>
                <w:sz w:val="28"/>
                <w:szCs w:val="28"/>
              </w:rPr>
            </w:pPr>
          </w:p>
          <w:p w14:paraId="069EECD7">
            <w:pPr>
              <w:rPr>
                <w:sz w:val="28"/>
                <w:szCs w:val="28"/>
              </w:rPr>
            </w:pPr>
          </w:p>
          <w:p w14:paraId="19F096CD">
            <w:pPr>
              <w:ind w:firstLine="6120" w:firstLineChars="2550"/>
              <w:rPr>
                <w:sz w:val="24"/>
              </w:rPr>
            </w:pPr>
          </w:p>
          <w:p w14:paraId="3DD5EDC5">
            <w:pPr>
              <w:ind w:firstLine="6120" w:firstLineChars="255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530F7A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3D5BC18">
            <w:pPr>
              <w:spacing w:after="156" w:afterLines="50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</w:tc>
      </w:tr>
    </w:tbl>
    <w:p w14:paraId="7F03FAE6">
      <w:pPr>
        <w:rPr>
          <w:b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39945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4CA9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B82FA">
    <w:pPr>
      <w:pStyle w:val="3"/>
      <w:jc w:val="center"/>
    </w:pP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中国石油大学(北京)第</w:t>
    </w:r>
    <w:r>
      <w:rPr>
        <w:rFonts w:hint="eastAsia" w:ascii="黑体" w:hAnsi="黑体" w:eastAsia="黑体" w:cs="黑体"/>
        <w:b/>
        <w:bCs w:val="0"/>
        <w:color w:val="000000"/>
        <w:sz w:val="24"/>
        <w:szCs w:val="24"/>
        <w:lang w:val="en-US" w:eastAsia="zh-CN"/>
      </w:rPr>
      <w:t>三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十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次学生代表大会暨第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九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次研究生代表大会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MGNhMTIzZTU4MzRhMGJhOGI0ZWIzODU0ZjBmMWQifQ=="/>
  </w:docVars>
  <w:rsids>
    <w:rsidRoot w:val="00A20C04"/>
    <w:rsid w:val="00017E92"/>
    <w:rsid w:val="000B0D25"/>
    <w:rsid w:val="001168EE"/>
    <w:rsid w:val="00133D72"/>
    <w:rsid w:val="00146642"/>
    <w:rsid w:val="001616ED"/>
    <w:rsid w:val="001921F9"/>
    <w:rsid w:val="001A4778"/>
    <w:rsid w:val="001E3D83"/>
    <w:rsid w:val="00200AA6"/>
    <w:rsid w:val="0022150C"/>
    <w:rsid w:val="00225DEC"/>
    <w:rsid w:val="00241AF2"/>
    <w:rsid w:val="002447D7"/>
    <w:rsid w:val="00256977"/>
    <w:rsid w:val="002642A8"/>
    <w:rsid w:val="00330E56"/>
    <w:rsid w:val="0035411A"/>
    <w:rsid w:val="003639A3"/>
    <w:rsid w:val="00380F49"/>
    <w:rsid w:val="003F6E00"/>
    <w:rsid w:val="0043678F"/>
    <w:rsid w:val="004643EB"/>
    <w:rsid w:val="004E4AD1"/>
    <w:rsid w:val="00511AB4"/>
    <w:rsid w:val="0052469D"/>
    <w:rsid w:val="005402A9"/>
    <w:rsid w:val="00573C03"/>
    <w:rsid w:val="00580ADB"/>
    <w:rsid w:val="005B30F2"/>
    <w:rsid w:val="0062308D"/>
    <w:rsid w:val="0066163B"/>
    <w:rsid w:val="006650A6"/>
    <w:rsid w:val="006C55EF"/>
    <w:rsid w:val="006C7A7A"/>
    <w:rsid w:val="006E68DE"/>
    <w:rsid w:val="006F0EEF"/>
    <w:rsid w:val="00703320"/>
    <w:rsid w:val="007400D6"/>
    <w:rsid w:val="00757ACE"/>
    <w:rsid w:val="0077636F"/>
    <w:rsid w:val="007D1D2E"/>
    <w:rsid w:val="007F0EBD"/>
    <w:rsid w:val="008424A1"/>
    <w:rsid w:val="00877B5C"/>
    <w:rsid w:val="008B138A"/>
    <w:rsid w:val="008F4AEC"/>
    <w:rsid w:val="00944ED5"/>
    <w:rsid w:val="009940B3"/>
    <w:rsid w:val="009A25C4"/>
    <w:rsid w:val="009B3766"/>
    <w:rsid w:val="009B4E99"/>
    <w:rsid w:val="009D24BB"/>
    <w:rsid w:val="009F3FA3"/>
    <w:rsid w:val="009F44AD"/>
    <w:rsid w:val="00A1223C"/>
    <w:rsid w:val="00A20C04"/>
    <w:rsid w:val="00A31071"/>
    <w:rsid w:val="00A61F8A"/>
    <w:rsid w:val="00A715E4"/>
    <w:rsid w:val="00AA75B2"/>
    <w:rsid w:val="00AB6B47"/>
    <w:rsid w:val="00B8421F"/>
    <w:rsid w:val="00B939D7"/>
    <w:rsid w:val="00BE7894"/>
    <w:rsid w:val="00C04DF6"/>
    <w:rsid w:val="00C35D7F"/>
    <w:rsid w:val="00C87CD8"/>
    <w:rsid w:val="00CB18B1"/>
    <w:rsid w:val="00CF1C52"/>
    <w:rsid w:val="00D234CD"/>
    <w:rsid w:val="00D52E74"/>
    <w:rsid w:val="00D62C85"/>
    <w:rsid w:val="00D7548B"/>
    <w:rsid w:val="00DA492C"/>
    <w:rsid w:val="00DC627D"/>
    <w:rsid w:val="00E266D4"/>
    <w:rsid w:val="00E31ED5"/>
    <w:rsid w:val="00E56A5C"/>
    <w:rsid w:val="00EB60F1"/>
    <w:rsid w:val="00ED1FA0"/>
    <w:rsid w:val="00F620C4"/>
    <w:rsid w:val="00F63C68"/>
    <w:rsid w:val="00FD0E4C"/>
    <w:rsid w:val="00FD4FC5"/>
    <w:rsid w:val="06CC59E0"/>
    <w:rsid w:val="191756A3"/>
    <w:rsid w:val="25E81BBA"/>
    <w:rsid w:val="3486472D"/>
    <w:rsid w:val="4D6E3F6B"/>
    <w:rsid w:val="69766C3F"/>
    <w:rsid w:val="6EEE4FDC"/>
    <w:rsid w:val="7B7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105</Characters>
  <Lines>3</Lines>
  <Paragraphs>1</Paragraphs>
  <TotalTime>1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2021-10-19T07:03:00Z</dcterms:created>
  <dc:creator>X</dc:creator>
  <cp:lastModifiedBy>王瑛璠</cp:lastModifiedBy>
  <cp:lastPrinted>2025-10-25T09:26:23Z</cp:lastPrinted>
  <dcterms:modified xsi:type="dcterms:W3CDTF">2025-10-25T09:26:58Z</dcterms:modified>
  <dc:title>中国石油大学（北京）第一次学生代表大会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C27C364413B347A687311B645DE2C228_13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