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3F4" w:rsidRPr="00A65FCF" w:rsidRDefault="004623F4" w:rsidP="004623F4">
      <w:pPr>
        <w:spacing w:line="360" w:lineRule="auto"/>
        <w:jc w:val="center"/>
        <w:rPr>
          <w:rFonts w:ascii="宋体" w:hAnsi="宋体"/>
          <w:b/>
          <w:color w:val="000000"/>
          <w:sz w:val="36"/>
          <w:szCs w:val="36"/>
        </w:rPr>
      </w:pPr>
      <w:bookmarkStart w:id="0" w:name="_Toc77513193"/>
      <w:bookmarkStart w:id="1" w:name="_Toc78211803"/>
      <w:r w:rsidRPr="00A65FCF">
        <w:rPr>
          <w:rFonts w:ascii="宋体" w:hAnsi="宋体" w:hint="eastAsia"/>
          <w:b/>
          <w:color w:val="000000"/>
          <w:sz w:val="36"/>
          <w:szCs w:val="36"/>
        </w:rPr>
        <w:t>中国银行</w:t>
      </w:r>
      <w:r>
        <w:rPr>
          <w:rFonts w:ascii="宋体" w:hAnsi="宋体" w:hint="eastAsia"/>
          <w:b/>
          <w:color w:val="000000"/>
          <w:sz w:val="36"/>
          <w:szCs w:val="36"/>
        </w:rPr>
        <w:t>国家助学贷款</w:t>
      </w:r>
      <w:r w:rsidRPr="00A65FCF">
        <w:rPr>
          <w:rFonts w:ascii="宋体" w:hAnsi="宋体" w:hint="eastAsia"/>
          <w:b/>
          <w:color w:val="000000"/>
          <w:sz w:val="36"/>
          <w:szCs w:val="36"/>
        </w:rPr>
        <w:t>操作指引</w:t>
      </w:r>
    </w:p>
    <w:bookmarkEnd w:id="0"/>
    <w:bookmarkEnd w:id="1"/>
    <w:p w:rsidR="004623F4" w:rsidRDefault="004623F4" w:rsidP="004623F4">
      <w:pPr>
        <w:pStyle w:val="1"/>
        <w:numPr>
          <w:ilvl w:val="0"/>
          <w:numId w:val="1"/>
        </w:numPr>
        <w:rPr>
          <w:rFonts w:ascii="黑体" w:eastAsia="黑体" w:hAnsi="黑体"/>
          <w:b w:val="0"/>
          <w:bCs w:val="0"/>
          <w:color w:val="000000"/>
          <w:sz w:val="32"/>
          <w:szCs w:val="32"/>
        </w:rPr>
      </w:pPr>
      <w:r>
        <w:rPr>
          <w:rFonts w:ascii="黑体" w:eastAsia="黑体" w:hAnsi="黑体" w:hint="eastAsia"/>
          <w:b w:val="0"/>
          <w:bCs w:val="0"/>
          <w:color w:val="000000"/>
          <w:sz w:val="32"/>
          <w:szCs w:val="32"/>
        </w:rPr>
        <w:t>整体流程</w:t>
      </w:r>
    </w:p>
    <w:p w:rsidR="004623F4" w:rsidRDefault="004623F4" w:rsidP="004623F4">
      <w:r w:rsidRPr="004623F4">
        <w:rPr>
          <w:noProof/>
        </w:rPr>
        <w:drawing>
          <wp:inline distT="0" distB="0" distL="0" distR="0" wp14:anchorId="5600DDF8" wp14:editId="2500962F">
            <wp:extent cx="5274310" cy="1350010"/>
            <wp:effectExtent l="0" t="0" r="2540" b="254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41E" w:rsidRDefault="00E8241E" w:rsidP="004623F4">
      <w:r>
        <w:t>学生</w:t>
      </w:r>
      <w:r>
        <w:rPr>
          <w:rFonts w:hint="eastAsia"/>
        </w:rPr>
        <w:t>使用</w:t>
      </w:r>
      <w:r>
        <w:t>中行手机银行</w:t>
      </w:r>
      <w:r>
        <w:rPr>
          <w:rFonts w:hint="eastAsia"/>
        </w:rPr>
        <w:t>；</w:t>
      </w:r>
    </w:p>
    <w:p w:rsidR="00E8241E" w:rsidRDefault="00E8241E" w:rsidP="004623F4">
      <w:r>
        <w:rPr>
          <w:rFonts w:hint="eastAsia"/>
        </w:rPr>
        <w:t>高校使用</w:t>
      </w:r>
      <w:r>
        <w:rPr>
          <w:rFonts w:hint="eastAsia"/>
        </w:rPr>
        <w:t>ELO</w:t>
      </w:r>
      <w:r>
        <w:t>AN</w:t>
      </w:r>
      <w:r>
        <w:rPr>
          <w:rFonts w:hint="eastAsia"/>
        </w:rPr>
        <w:t>中国银行国家助学贷款管理系统（网址：</w:t>
      </w:r>
      <w:hyperlink r:id="rId6" w:history="1">
        <w:r w:rsidRPr="008E494D">
          <w:rPr>
            <w:rStyle w:val="a4"/>
          </w:rPr>
          <w:t>https://e.boc.cn/stuloan/</w:t>
        </w:r>
      </w:hyperlink>
      <w:r>
        <w:rPr>
          <w:rFonts w:hint="eastAsia"/>
        </w:rPr>
        <w:t>）；</w:t>
      </w:r>
    </w:p>
    <w:p w:rsidR="00E8241E" w:rsidRPr="004623F4" w:rsidRDefault="00E8241E" w:rsidP="004623F4">
      <w:r>
        <w:t>银行客户经理使用</w:t>
      </w:r>
      <w:r>
        <w:rPr>
          <w:rFonts w:hint="eastAsia"/>
        </w:rPr>
        <w:t>R</w:t>
      </w:r>
      <w:r>
        <w:rPr>
          <w:rFonts w:hint="eastAsia"/>
        </w:rPr>
        <w:t>系统。</w:t>
      </w:r>
    </w:p>
    <w:p w:rsidR="004623F4" w:rsidRPr="008444A8" w:rsidRDefault="00697AE8" w:rsidP="008444A8">
      <w:pPr>
        <w:pStyle w:val="1"/>
        <w:numPr>
          <w:ilvl w:val="0"/>
          <w:numId w:val="1"/>
        </w:numPr>
        <w:rPr>
          <w:rFonts w:ascii="黑体" w:eastAsia="黑体" w:hAnsi="黑体"/>
          <w:b w:val="0"/>
          <w:bCs w:val="0"/>
          <w:color w:val="000000"/>
          <w:sz w:val="32"/>
          <w:szCs w:val="32"/>
        </w:rPr>
      </w:pPr>
      <w:bookmarkStart w:id="2" w:name="_Toc77513194"/>
      <w:bookmarkStart w:id="3" w:name="_Toc78211804"/>
      <w:r w:rsidRPr="008444A8">
        <w:rPr>
          <w:rFonts w:ascii="黑体" w:eastAsia="黑体" w:hAnsi="黑体" w:hint="eastAsia"/>
          <w:b w:val="0"/>
          <w:bCs w:val="0"/>
          <w:color w:val="000000"/>
          <w:sz w:val="32"/>
          <w:szCs w:val="32"/>
        </w:rPr>
        <w:t>分</w:t>
      </w:r>
      <w:r w:rsidR="004623F4" w:rsidRPr="008444A8">
        <w:rPr>
          <w:rFonts w:ascii="黑体" w:eastAsia="黑体" w:hAnsi="黑体"/>
          <w:b w:val="0"/>
          <w:bCs w:val="0"/>
          <w:color w:val="000000"/>
          <w:sz w:val="32"/>
          <w:szCs w:val="32"/>
        </w:rPr>
        <w:t>步骤操作</w:t>
      </w:r>
    </w:p>
    <w:p w:rsidR="004623F4" w:rsidRPr="00402549" w:rsidRDefault="004623F4" w:rsidP="004623F4">
      <w:pPr>
        <w:pStyle w:val="2"/>
        <w:rPr>
          <w:rFonts w:ascii="黑体" w:eastAsia="黑体" w:hAnsi="黑体"/>
          <w:b w:val="0"/>
          <w:bCs w:val="0"/>
          <w:color w:val="000000"/>
          <w:sz w:val="28"/>
          <w:szCs w:val="28"/>
        </w:rPr>
      </w:pPr>
      <w:r w:rsidRPr="00402549">
        <w:rPr>
          <w:rFonts w:ascii="黑体" w:eastAsia="黑体" w:hAnsi="黑体" w:hint="eastAsia"/>
          <w:b w:val="0"/>
          <w:bCs w:val="0"/>
          <w:color w:val="000000"/>
          <w:sz w:val="28"/>
          <w:szCs w:val="28"/>
        </w:rPr>
        <w:t>1.</w:t>
      </w:r>
      <w:bookmarkEnd w:id="2"/>
      <w:bookmarkEnd w:id="3"/>
      <w:r w:rsidR="001A4362" w:rsidRPr="001A4362">
        <w:rPr>
          <w:rFonts w:hint="eastAsia"/>
        </w:rPr>
        <w:t xml:space="preserve"> </w:t>
      </w:r>
      <w:r w:rsidR="001A4362" w:rsidRPr="001A4362">
        <w:rPr>
          <w:rFonts w:ascii="黑体" w:eastAsia="黑体" w:hAnsi="黑体" w:hint="eastAsia"/>
          <w:b w:val="0"/>
          <w:bCs w:val="0"/>
          <w:color w:val="000000"/>
          <w:sz w:val="28"/>
          <w:szCs w:val="28"/>
        </w:rPr>
        <w:t>开立中国银行账户</w:t>
      </w:r>
    </w:p>
    <w:p w:rsidR="001A4362" w:rsidRDefault="001A4362" w:rsidP="001A4362">
      <w:pPr>
        <w:widowControl/>
        <w:snapToGrid w:val="0"/>
        <w:spacing w:line="360" w:lineRule="auto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借款学生可持个人身份证至中国银行营业网点开立I类账户；</w:t>
      </w:r>
    </w:p>
    <w:p w:rsidR="000B08E0" w:rsidRDefault="001A4362" w:rsidP="001A4362">
      <w:pPr>
        <w:widowControl/>
        <w:snapToGrid w:val="0"/>
        <w:spacing w:line="360" w:lineRule="auto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如学生已持有工行、农行、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中行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、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建行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、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交行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、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邮储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I类账户，可在中行手机银行在线开立II类账户。</w:t>
      </w:r>
    </w:p>
    <w:p w:rsidR="001A4362" w:rsidRDefault="000B08E0" w:rsidP="001A4362">
      <w:pPr>
        <w:widowControl/>
        <w:snapToGrid w:val="0"/>
        <w:spacing w:line="360" w:lineRule="auto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/>
          <w:color w:val="000000"/>
          <w:kern w:val="0"/>
          <w:sz w:val="28"/>
          <w:szCs w:val="28"/>
        </w:rPr>
        <w:t>如</w:t>
      </w:r>
      <w:r w:rsidRPr="000B08E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未满16周岁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</w:t>
      </w:r>
      <w:r w:rsidRPr="000B08E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学生需家长陪同到网点线下开通手机银行（</w:t>
      </w:r>
      <w:proofErr w:type="gramStart"/>
      <w:r w:rsidRPr="000B08E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不能线</w:t>
      </w:r>
      <w:proofErr w:type="gramEnd"/>
      <w:r w:rsidRPr="000B08E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上开立）</w:t>
      </w:r>
    </w:p>
    <w:p w:rsidR="001A4362" w:rsidRPr="001A4362" w:rsidRDefault="00AC2859" w:rsidP="00783FAB">
      <w:pPr>
        <w:widowControl/>
        <w:snapToGrid w:val="0"/>
        <w:spacing w:line="360" w:lineRule="auto"/>
        <w:jc w:val="center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 wp14:anchorId="3BEF5BEB">
            <wp:extent cx="5268737" cy="2628000"/>
            <wp:effectExtent l="0" t="0" r="825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737" cy="26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3FAB" w:rsidRPr="00783FAB" w:rsidRDefault="00783FAB" w:rsidP="00783FAB">
      <w:pPr>
        <w:widowControl/>
        <w:snapToGrid w:val="0"/>
        <w:spacing w:line="360" w:lineRule="auto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  <w:r w:rsidRPr="00783FAB"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2</w:t>
      </w:r>
      <w:r w:rsidRPr="00783FAB">
        <w:rPr>
          <w:rFonts w:ascii="仿宋" w:eastAsia="仿宋" w:hAnsi="仿宋" w:cs="宋体"/>
          <w:b/>
          <w:color w:val="000000"/>
          <w:kern w:val="0"/>
          <w:sz w:val="28"/>
          <w:szCs w:val="28"/>
        </w:rPr>
        <w:t>.学生贷款申请</w:t>
      </w:r>
    </w:p>
    <w:p w:rsidR="004623F4" w:rsidRDefault="00783FAB" w:rsidP="004623F4">
      <w:pPr>
        <w:widowControl/>
        <w:snapToGrid w:val="0"/>
        <w:spacing w:line="360" w:lineRule="auto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登陆</w:t>
      </w:r>
      <w:r w:rsidR="004623F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中国银行手机银行</w:t>
      </w:r>
      <w:r w:rsidR="004623F4" w:rsidRPr="002A0373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进入“</w:t>
      </w:r>
      <w:r w:rsidR="004623F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国家助学贷款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”页面</w:t>
      </w:r>
      <w:r w:rsidR="004623F4" w:rsidRPr="002A0373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发起贷款申请。</w:t>
      </w:r>
    </w:p>
    <w:p w:rsidR="00904272" w:rsidRPr="00904272" w:rsidRDefault="00904272" w:rsidP="00904272">
      <w:pPr>
        <w:pStyle w:val="a3"/>
        <w:widowControl/>
        <w:numPr>
          <w:ilvl w:val="0"/>
          <w:numId w:val="2"/>
        </w:numPr>
        <w:snapToGrid w:val="0"/>
        <w:spacing w:line="360" w:lineRule="auto"/>
        <w:ind w:firstLineChars="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填写入学/贷款信息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8"/>
        <w:gridCol w:w="2976"/>
        <w:gridCol w:w="4332"/>
      </w:tblGrid>
      <w:tr w:rsidR="00904272" w:rsidTr="00904272">
        <w:tc>
          <w:tcPr>
            <w:tcW w:w="988" w:type="dxa"/>
            <w:vMerge w:val="restart"/>
            <w:vAlign w:val="center"/>
          </w:tcPr>
          <w:p w:rsidR="00904272" w:rsidRPr="00783FAB" w:rsidRDefault="00904272" w:rsidP="00904272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 w:rsidRPr="00783FAB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入学信息</w:t>
            </w:r>
          </w:p>
        </w:tc>
        <w:tc>
          <w:tcPr>
            <w:tcW w:w="2976" w:type="dxa"/>
            <w:vAlign w:val="center"/>
          </w:tcPr>
          <w:p w:rsidR="00904272" w:rsidRPr="00783FAB" w:rsidRDefault="00904272" w:rsidP="00904272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 w:rsidRPr="00783FAB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就读学历</w:t>
            </w:r>
          </w:p>
        </w:tc>
        <w:tc>
          <w:tcPr>
            <w:tcW w:w="4332" w:type="dxa"/>
            <w:vAlign w:val="center"/>
          </w:tcPr>
          <w:p w:rsidR="00904272" w:rsidRPr="00783FAB" w:rsidRDefault="00904272" w:rsidP="00904272">
            <w:pPr>
              <w:widowControl/>
              <w:snapToGrid w:val="0"/>
              <w:spacing w:line="360" w:lineRule="auto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 w:rsidRPr="00783FAB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下</w:t>
            </w:r>
            <w:proofErr w:type="gramStart"/>
            <w:r w:rsidRPr="00783FAB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拉选择</w:t>
            </w:r>
            <w:proofErr w:type="gramEnd"/>
            <w:r w:rsidRPr="00783FAB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预科、专科、本科、硕士、博士</w:t>
            </w:r>
          </w:p>
        </w:tc>
      </w:tr>
      <w:tr w:rsidR="00904272" w:rsidTr="00904272">
        <w:tc>
          <w:tcPr>
            <w:tcW w:w="988" w:type="dxa"/>
            <w:vMerge/>
            <w:vAlign w:val="center"/>
          </w:tcPr>
          <w:p w:rsidR="00904272" w:rsidRPr="00783FAB" w:rsidRDefault="00904272" w:rsidP="00904272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904272" w:rsidRPr="00783FAB" w:rsidRDefault="00904272" w:rsidP="00904272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 w:rsidRPr="00783FAB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学制</w:t>
            </w:r>
          </w:p>
        </w:tc>
        <w:tc>
          <w:tcPr>
            <w:tcW w:w="4332" w:type="dxa"/>
            <w:vAlign w:val="center"/>
          </w:tcPr>
          <w:p w:rsidR="00904272" w:rsidRPr="00783FAB" w:rsidRDefault="00904272" w:rsidP="00904272">
            <w:pPr>
              <w:widowControl/>
              <w:snapToGrid w:val="0"/>
              <w:spacing w:line="360" w:lineRule="auto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 w:rsidRPr="00783FAB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对应的学习年限</w:t>
            </w:r>
          </w:p>
        </w:tc>
      </w:tr>
      <w:tr w:rsidR="00904272" w:rsidTr="00904272">
        <w:tc>
          <w:tcPr>
            <w:tcW w:w="988" w:type="dxa"/>
            <w:vMerge/>
            <w:vAlign w:val="center"/>
          </w:tcPr>
          <w:p w:rsidR="00904272" w:rsidRPr="00783FAB" w:rsidRDefault="00904272" w:rsidP="00904272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904272" w:rsidRPr="00783FAB" w:rsidRDefault="00904272" w:rsidP="00904272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 w:rsidRPr="00783FAB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入学年份</w:t>
            </w:r>
          </w:p>
        </w:tc>
        <w:tc>
          <w:tcPr>
            <w:tcW w:w="4332" w:type="dxa"/>
            <w:vAlign w:val="center"/>
          </w:tcPr>
          <w:p w:rsidR="00904272" w:rsidRPr="00783FAB" w:rsidRDefault="00904272" w:rsidP="00904272">
            <w:pPr>
              <w:widowControl/>
              <w:snapToGrid w:val="0"/>
              <w:spacing w:line="360" w:lineRule="auto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 w:rsidRPr="00783FAB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上述学历阶段的起始年份</w:t>
            </w:r>
          </w:p>
        </w:tc>
      </w:tr>
      <w:tr w:rsidR="00904272" w:rsidTr="00904272">
        <w:tc>
          <w:tcPr>
            <w:tcW w:w="988" w:type="dxa"/>
            <w:vMerge/>
            <w:vAlign w:val="center"/>
          </w:tcPr>
          <w:p w:rsidR="00904272" w:rsidRPr="00783FAB" w:rsidRDefault="00904272" w:rsidP="00904272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904272" w:rsidRPr="00783FAB" w:rsidRDefault="00904272" w:rsidP="00904272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 w:rsidRPr="00783FAB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就读高校</w:t>
            </w:r>
          </w:p>
        </w:tc>
        <w:tc>
          <w:tcPr>
            <w:tcW w:w="4332" w:type="dxa"/>
            <w:vAlign w:val="center"/>
          </w:tcPr>
          <w:p w:rsidR="00904272" w:rsidRPr="00783FAB" w:rsidRDefault="00904272" w:rsidP="00904272">
            <w:pPr>
              <w:widowControl/>
              <w:snapToGrid w:val="0"/>
              <w:spacing w:line="360" w:lineRule="auto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自行填入，不可修改</w:t>
            </w:r>
          </w:p>
        </w:tc>
      </w:tr>
      <w:tr w:rsidR="00904272" w:rsidTr="00904272">
        <w:tc>
          <w:tcPr>
            <w:tcW w:w="988" w:type="dxa"/>
            <w:vMerge/>
            <w:vAlign w:val="center"/>
          </w:tcPr>
          <w:p w:rsidR="00904272" w:rsidRPr="00783FAB" w:rsidRDefault="00904272" w:rsidP="00904272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904272" w:rsidRPr="00783FAB" w:rsidRDefault="00904272" w:rsidP="00904272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 w:rsidRPr="00783FAB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学院、专业、班级、学号</w:t>
            </w:r>
          </w:p>
        </w:tc>
        <w:tc>
          <w:tcPr>
            <w:tcW w:w="4332" w:type="dxa"/>
            <w:vAlign w:val="center"/>
          </w:tcPr>
          <w:p w:rsidR="00904272" w:rsidRPr="00783FAB" w:rsidRDefault="00904272" w:rsidP="00904272">
            <w:pPr>
              <w:widowControl/>
              <w:snapToGrid w:val="0"/>
              <w:spacing w:line="360" w:lineRule="auto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根据实际情况填写</w:t>
            </w:r>
          </w:p>
        </w:tc>
      </w:tr>
      <w:tr w:rsidR="00904272" w:rsidTr="00904272">
        <w:tc>
          <w:tcPr>
            <w:tcW w:w="988" w:type="dxa"/>
            <w:vMerge w:val="restart"/>
            <w:vAlign w:val="center"/>
          </w:tcPr>
          <w:p w:rsidR="00904272" w:rsidRPr="00783FAB" w:rsidRDefault="00904272" w:rsidP="00904272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贷款信息</w:t>
            </w:r>
          </w:p>
        </w:tc>
        <w:tc>
          <w:tcPr>
            <w:tcW w:w="2976" w:type="dxa"/>
            <w:vAlign w:val="center"/>
          </w:tcPr>
          <w:p w:rsidR="00904272" w:rsidRPr="00783FAB" w:rsidRDefault="00904272" w:rsidP="00904272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贷款金额</w:t>
            </w:r>
          </w:p>
        </w:tc>
        <w:tc>
          <w:tcPr>
            <w:tcW w:w="4332" w:type="dxa"/>
            <w:vAlign w:val="center"/>
          </w:tcPr>
          <w:p w:rsidR="00904272" w:rsidRPr="00783FAB" w:rsidRDefault="00904272" w:rsidP="00904272">
            <w:pPr>
              <w:widowControl/>
              <w:snapToGrid w:val="0"/>
              <w:spacing w:line="360" w:lineRule="auto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根据学生需求填写，研究生最高16000元，其他学历最高12000元</w:t>
            </w:r>
          </w:p>
        </w:tc>
      </w:tr>
      <w:tr w:rsidR="00904272" w:rsidTr="00904272">
        <w:tc>
          <w:tcPr>
            <w:tcW w:w="988" w:type="dxa"/>
            <w:vMerge/>
          </w:tcPr>
          <w:p w:rsidR="00904272" w:rsidRPr="00783FAB" w:rsidRDefault="00904272" w:rsidP="00783FAB">
            <w:pPr>
              <w:widowControl/>
              <w:snapToGrid w:val="0"/>
              <w:spacing w:line="360" w:lineRule="auto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904272" w:rsidRPr="00783FAB" w:rsidRDefault="00904272" w:rsidP="00904272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贷款期限</w:t>
            </w:r>
          </w:p>
        </w:tc>
        <w:tc>
          <w:tcPr>
            <w:tcW w:w="4332" w:type="dxa"/>
            <w:vAlign w:val="center"/>
          </w:tcPr>
          <w:p w:rsidR="00904272" w:rsidRPr="00783FAB" w:rsidRDefault="00AC2859" w:rsidP="00904272">
            <w:pPr>
              <w:widowControl/>
              <w:snapToGrid w:val="0"/>
              <w:spacing w:line="360" w:lineRule="auto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 w:rsidRPr="00AC2859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系统自动生成</w:t>
            </w:r>
          </w:p>
        </w:tc>
      </w:tr>
      <w:tr w:rsidR="00904272" w:rsidTr="00904272">
        <w:tc>
          <w:tcPr>
            <w:tcW w:w="988" w:type="dxa"/>
            <w:vMerge/>
          </w:tcPr>
          <w:p w:rsidR="00904272" w:rsidRPr="00783FAB" w:rsidRDefault="00904272" w:rsidP="00783FAB">
            <w:pPr>
              <w:widowControl/>
              <w:snapToGrid w:val="0"/>
              <w:spacing w:line="360" w:lineRule="auto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904272" w:rsidRPr="00904272" w:rsidRDefault="00904272" w:rsidP="00904272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 w:rsidRPr="0090427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收款/还款账户</w:t>
            </w:r>
          </w:p>
        </w:tc>
        <w:tc>
          <w:tcPr>
            <w:tcW w:w="4332" w:type="dxa"/>
            <w:vAlign w:val="center"/>
          </w:tcPr>
          <w:p w:rsidR="00904272" w:rsidRPr="00904272" w:rsidRDefault="00904272" w:rsidP="00904272">
            <w:pPr>
              <w:widowControl/>
              <w:snapToGrid w:val="0"/>
              <w:spacing w:line="360" w:lineRule="auto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 w:rsidRPr="0090427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学生可自行选择</w:t>
            </w:r>
          </w:p>
        </w:tc>
      </w:tr>
    </w:tbl>
    <w:p w:rsidR="00783FAB" w:rsidRPr="002A0373" w:rsidRDefault="00783FAB" w:rsidP="00783FAB">
      <w:pPr>
        <w:widowControl/>
        <w:snapToGrid w:val="0"/>
        <w:spacing w:line="360" w:lineRule="auto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4623F4" w:rsidRPr="002A0373" w:rsidRDefault="00783FAB" w:rsidP="00783FAB">
      <w:pPr>
        <w:jc w:val="left"/>
        <w:rPr>
          <w:rFonts w:ascii="仿宋" w:eastAsia="仿宋" w:hAnsi="仿宋"/>
          <w:color w:val="000000"/>
          <w:sz w:val="28"/>
          <w:szCs w:val="28"/>
        </w:rPr>
      </w:pPr>
      <w:r w:rsidRPr="00783FAB">
        <w:rPr>
          <w:rFonts w:ascii="仿宋" w:eastAsia="仿宋" w:hAnsi="仿宋"/>
          <w:noProof/>
          <w:color w:val="000000"/>
          <w:sz w:val="28"/>
          <w:szCs w:val="28"/>
        </w:rPr>
        <w:lastRenderedPageBreak/>
        <w:drawing>
          <wp:inline distT="0" distB="0" distL="0" distR="0" wp14:anchorId="0C9C03D1" wp14:editId="57FA25A5">
            <wp:extent cx="1797988" cy="3240000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798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3FAB">
        <w:rPr>
          <w:rFonts w:ascii="仿宋" w:eastAsia="仿宋" w:hAnsi="仿宋"/>
          <w:noProof/>
          <w:color w:val="000000"/>
          <w:sz w:val="28"/>
          <w:szCs w:val="28"/>
        </w:rPr>
        <w:drawing>
          <wp:inline distT="0" distB="0" distL="0" distR="0" wp14:anchorId="2ABDCC4C" wp14:editId="6D289321">
            <wp:extent cx="1688048" cy="3204000"/>
            <wp:effectExtent l="0" t="0" r="762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8048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859" w:rsidRPr="00904272">
        <w:rPr>
          <w:rFonts w:ascii="仿宋" w:eastAsia="仿宋" w:hAnsi="仿宋"/>
          <w:noProof/>
          <w:color w:val="000000"/>
          <w:sz w:val="28"/>
          <w:szCs w:val="28"/>
        </w:rPr>
        <w:drawing>
          <wp:inline distT="0" distB="0" distL="0" distR="0" wp14:anchorId="30D0C506" wp14:editId="54235510">
            <wp:extent cx="1762969" cy="3168000"/>
            <wp:effectExtent l="0" t="0" r="889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2969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272" w:rsidRPr="00904272" w:rsidRDefault="00904272" w:rsidP="00904272">
      <w:pPr>
        <w:pStyle w:val="a3"/>
        <w:widowControl/>
        <w:numPr>
          <w:ilvl w:val="0"/>
          <w:numId w:val="2"/>
        </w:numPr>
        <w:snapToGrid w:val="0"/>
        <w:spacing w:line="360" w:lineRule="auto"/>
        <w:ind w:firstLineChars="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/>
          <w:color w:val="000000"/>
          <w:kern w:val="0"/>
          <w:sz w:val="28"/>
          <w:szCs w:val="28"/>
        </w:rPr>
        <w:t>填写家庭经济困难认定信息</w:t>
      </w:r>
    </w:p>
    <w:p w:rsidR="00904272" w:rsidRDefault="00904272" w:rsidP="004623F4">
      <w:pPr>
        <w:widowControl/>
        <w:snapToGrid w:val="0"/>
        <w:spacing w:line="360" w:lineRule="auto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/>
          <w:color w:val="000000"/>
          <w:kern w:val="0"/>
          <w:sz w:val="28"/>
          <w:szCs w:val="28"/>
        </w:rPr>
        <w:t>家庭信息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：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居住地区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、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详细地址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、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邮政编码</w:t>
      </w:r>
    </w:p>
    <w:p w:rsidR="00904272" w:rsidRDefault="00904272" w:rsidP="004623F4">
      <w:pPr>
        <w:widowControl/>
        <w:snapToGrid w:val="0"/>
        <w:spacing w:line="360" w:lineRule="auto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/>
          <w:color w:val="000000"/>
          <w:kern w:val="0"/>
          <w:sz w:val="28"/>
          <w:szCs w:val="28"/>
        </w:rPr>
        <w:t>家庭成员信息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: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家庭成员的姓名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、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年龄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、关系、工作单位</w:t>
      </w:r>
    </w:p>
    <w:p w:rsidR="00904272" w:rsidRDefault="00904272" w:rsidP="004623F4">
      <w:pPr>
        <w:widowControl/>
        <w:snapToGrid w:val="0"/>
        <w:spacing w:line="360" w:lineRule="auto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proofErr w:type="gramStart"/>
      <w:r>
        <w:rPr>
          <w:rFonts w:ascii="仿宋" w:eastAsia="仿宋" w:hAnsi="仿宋" w:cs="宋体"/>
          <w:color w:val="000000"/>
          <w:kern w:val="0"/>
          <w:sz w:val="28"/>
          <w:szCs w:val="28"/>
        </w:rPr>
        <w:t>勾选特殊</w:t>
      </w:r>
      <w:proofErr w:type="gramEnd"/>
      <w:r>
        <w:rPr>
          <w:rFonts w:ascii="仿宋" w:eastAsia="仿宋" w:hAnsi="仿宋" w:cs="宋体"/>
          <w:color w:val="000000"/>
          <w:kern w:val="0"/>
          <w:sz w:val="28"/>
          <w:szCs w:val="28"/>
        </w:rPr>
        <w:t>群体类型和家庭特殊群体类型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并</w:t>
      </w:r>
      <w:proofErr w:type="gramStart"/>
      <w:r>
        <w:rPr>
          <w:rFonts w:ascii="仿宋" w:eastAsia="仿宋" w:hAnsi="仿宋" w:cs="宋体"/>
          <w:color w:val="000000"/>
          <w:kern w:val="0"/>
          <w:sz w:val="28"/>
          <w:szCs w:val="28"/>
        </w:rPr>
        <w:t>作出</w:t>
      </w:r>
      <w:proofErr w:type="gramEnd"/>
      <w:r>
        <w:rPr>
          <w:rFonts w:ascii="仿宋" w:eastAsia="仿宋" w:hAnsi="仿宋" w:cs="宋体"/>
          <w:color w:val="000000"/>
          <w:kern w:val="0"/>
          <w:sz w:val="28"/>
          <w:szCs w:val="28"/>
        </w:rPr>
        <w:t>家庭经济困难承诺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。</w:t>
      </w:r>
    </w:p>
    <w:p w:rsidR="00904272" w:rsidRPr="00904272" w:rsidRDefault="00904272" w:rsidP="00904272">
      <w:pPr>
        <w:pStyle w:val="a3"/>
        <w:widowControl/>
        <w:numPr>
          <w:ilvl w:val="0"/>
          <w:numId w:val="2"/>
        </w:numPr>
        <w:snapToGrid w:val="0"/>
        <w:spacing w:line="360" w:lineRule="auto"/>
        <w:ind w:firstLineChars="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/>
          <w:color w:val="000000"/>
          <w:kern w:val="0"/>
          <w:sz w:val="28"/>
          <w:szCs w:val="28"/>
        </w:rPr>
        <w:t>上传影像材料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56"/>
        <w:gridCol w:w="5040"/>
      </w:tblGrid>
      <w:tr w:rsidR="00904272" w:rsidTr="00E8241E">
        <w:tc>
          <w:tcPr>
            <w:tcW w:w="3256" w:type="dxa"/>
            <w:vAlign w:val="center"/>
          </w:tcPr>
          <w:p w:rsidR="00904272" w:rsidRPr="00904272" w:rsidRDefault="00904272" w:rsidP="00E8241E">
            <w:pPr>
              <w:widowControl/>
              <w:snapToGrid w:val="0"/>
              <w:spacing w:line="360" w:lineRule="auto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bookmarkStart w:id="4" w:name="_Toc77513195"/>
            <w:bookmarkStart w:id="5" w:name="_Toc78211805"/>
            <w:r w:rsidRPr="00904272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借款学生身份证正反面</w:t>
            </w:r>
          </w:p>
        </w:tc>
        <w:tc>
          <w:tcPr>
            <w:tcW w:w="5040" w:type="dxa"/>
            <w:vAlign w:val="center"/>
          </w:tcPr>
          <w:p w:rsidR="00904272" w:rsidRPr="00904272" w:rsidRDefault="00904272" w:rsidP="00E8241E">
            <w:pPr>
              <w:widowControl/>
              <w:snapToGrid w:val="0"/>
              <w:spacing w:line="360" w:lineRule="auto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proofErr w:type="gramStart"/>
            <w:r w:rsidRPr="00904272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必传项</w:t>
            </w:r>
            <w:proofErr w:type="gramEnd"/>
          </w:p>
        </w:tc>
      </w:tr>
      <w:tr w:rsidR="00904272" w:rsidTr="00E8241E">
        <w:tc>
          <w:tcPr>
            <w:tcW w:w="3256" w:type="dxa"/>
            <w:vAlign w:val="center"/>
          </w:tcPr>
          <w:p w:rsidR="00904272" w:rsidRPr="00904272" w:rsidRDefault="00904272" w:rsidP="00E8241E">
            <w:pPr>
              <w:widowControl/>
              <w:snapToGrid w:val="0"/>
              <w:spacing w:line="360" w:lineRule="auto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r w:rsidRPr="00904272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录取通知书（</w:t>
            </w:r>
            <w:r w:rsidRPr="00904272">
              <w:rPr>
                <w:rFonts w:ascii="仿宋" w:eastAsia="仿宋" w:hAnsi="仿宋"/>
                <w:color w:val="000000"/>
                <w:sz w:val="28"/>
                <w:szCs w:val="28"/>
              </w:rPr>
              <w:t>或学生证</w:t>
            </w:r>
            <w:r w:rsidRPr="00904272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）</w:t>
            </w:r>
          </w:p>
        </w:tc>
        <w:tc>
          <w:tcPr>
            <w:tcW w:w="5040" w:type="dxa"/>
            <w:vAlign w:val="center"/>
          </w:tcPr>
          <w:p w:rsidR="00904272" w:rsidRPr="00904272" w:rsidRDefault="00904272" w:rsidP="00E8241E">
            <w:pPr>
              <w:widowControl/>
              <w:snapToGrid w:val="0"/>
              <w:spacing w:line="360" w:lineRule="auto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proofErr w:type="gramStart"/>
            <w:r w:rsidRPr="00904272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必传项</w:t>
            </w:r>
            <w:proofErr w:type="gramEnd"/>
          </w:p>
        </w:tc>
      </w:tr>
      <w:tr w:rsidR="00904272" w:rsidTr="00E8241E">
        <w:tc>
          <w:tcPr>
            <w:tcW w:w="3256" w:type="dxa"/>
            <w:vAlign w:val="center"/>
          </w:tcPr>
          <w:p w:rsidR="00904272" w:rsidRPr="00904272" w:rsidRDefault="00904272" w:rsidP="00E8241E">
            <w:pPr>
              <w:widowControl/>
              <w:snapToGrid w:val="0"/>
              <w:spacing w:line="360" w:lineRule="auto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r w:rsidRPr="00904272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户口本</w:t>
            </w:r>
          </w:p>
        </w:tc>
        <w:tc>
          <w:tcPr>
            <w:tcW w:w="5040" w:type="dxa"/>
            <w:vAlign w:val="center"/>
          </w:tcPr>
          <w:p w:rsidR="00904272" w:rsidRPr="00904272" w:rsidRDefault="00904272" w:rsidP="00E8241E">
            <w:pPr>
              <w:widowControl/>
              <w:snapToGrid w:val="0"/>
              <w:spacing w:line="360" w:lineRule="auto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r w:rsidRPr="00904272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必传项</w:t>
            </w: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，内容可为非户口本</w:t>
            </w:r>
            <w:r w:rsidR="00AC2859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信息</w:t>
            </w:r>
          </w:p>
        </w:tc>
      </w:tr>
      <w:tr w:rsidR="00904272" w:rsidTr="00E8241E">
        <w:tc>
          <w:tcPr>
            <w:tcW w:w="3256" w:type="dxa"/>
            <w:vAlign w:val="center"/>
          </w:tcPr>
          <w:p w:rsidR="00904272" w:rsidRPr="00904272" w:rsidRDefault="00E8241E" w:rsidP="00E8241E">
            <w:pPr>
              <w:widowControl/>
              <w:snapToGrid w:val="0"/>
              <w:spacing w:line="360" w:lineRule="auto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监护人信息</w:t>
            </w:r>
          </w:p>
        </w:tc>
        <w:tc>
          <w:tcPr>
            <w:tcW w:w="5040" w:type="dxa"/>
            <w:vAlign w:val="center"/>
          </w:tcPr>
          <w:p w:rsidR="00904272" w:rsidRPr="00904272" w:rsidRDefault="00E8241E" w:rsidP="00E8241E">
            <w:pPr>
              <w:widowControl/>
              <w:snapToGrid w:val="0"/>
              <w:spacing w:line="360" w:lineRule="auto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借款学生为未成年人时适用</w:t>
            </w:r>
          </w:p>
        </w:tc>
      </w:tr>
    </w:tbl>
    <w:p w:rsidR="00904272" w:rsidRDefault="00E8241E" w:rsidP="00904272">
      <w:pPr>
        <w:widowControl/>
        <w:snapToGrid w:val="0"/>
        <w:spacing w:line="360" w:lineRule="auto"/>
        <w:rPr>
          <w:rFonts w:ascii="黑体" w:eastAsia="黑体" w:hAnsi="黑体"/>
          <w:b/>
          <w:color w:val="000000"/>
          <w:sz w:val="28"/>
          <w:szCs w:val="28"/>
        </w:rPr>
      </w:pPr>
      <w:r w:rsidRPr="00E8241E">
        <w:rPr>
          <w:rFonts w:ascii="黑体" w:eastAsia="黑体" w:hAnsi="黑体"/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14D8493C" wp14:editId="3089E3D9">
            <wp:extent cx="1683112" cy="324000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311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859" w:rsidRPr="00AC2859">
        <w:rPr>
          <w:noProof/>
        </w:rPr>
        <w:drawing>
          <wp:inline distT="0" distB="0" distL="0" distR="0" wp14:anchorId="27CBFDCB" wp14:editId="7CBF3F34">
            <wp:extent cx="1777848" cy="3132000"/>
            <wp:effectExtent l="0" t="0" r="0" b="0"/>
            <wp:docPr id="32" name="图片 3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 descr="图片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7848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241E">
        <w:rPr>
          <w:noProof/>
        </w:rPr>
        <w:t xml:space="preserve"> </w:t>
      </w:r>
      <w:r w:rsidRPr="00E8241E">
        <w:rPr>
          <w:rFonts w:ascii="黑体" w:eastAsia="黑体" w:hAnsi="黑体"/>
          <w:b/>
          <w:noProof/>
          <w:color w:val="000000"/>
          <w:sz w:val="28"/>
          <w:szCs w:val="28"/>
        </w:rPr>
        <w:drawing>
          <wp:inline distT="0" distB="0" distL="0" distR="0" wp14:anchorId="7636586F" wp14:editId="1DEB8F11">
            <wp:extent cx="1742255" cy="3348000"/>
            <wp:effectExtent l="0" t="0" r="0" b="5080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b="24049"/>
                    <a:stretch/>
                  </pic:blipFill>
                  <pic:spPr>
                    <a:xfrm>
                      <a:off x="0" y="0"/>
                      <a:ext cx="1742255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41E" w:rsidRPr="00E8241E" w:rsidRDefault="00E8241E" w:rsidP="00E8241E">
      <w:pPr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/>
          <w:color w:val="000000"/>
          <w:kern w:val="0"/>
          <w:sz w:val="28"/>
          <w:szCs w:val="28"/>
        </w:rPr>
        <w:t>影像资料上传完毕后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进入高校困难经济认定阶段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学生手机银行显示进度为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“家庭经济困难认定中”。</w:t>
      </w:r>
    </w:p>
    <w:p w:rsidR="004623F4" w:rsidRPr="002A0373" w:rsidRDefault="00E8241E" w:rsidP="004623F4">
      <w:pPr>
        <w:pStyle w:val="2"/>
        <w:rPr>
          <w:rFonts w:ascii="黑体" w:eastAsia="黑体" w:hAnsi="黑体"/>
          <w:b w:val="0"/>
          <w:color w:val="000000"/>
          <w:sz w:val="28"/>
          <w:szCs w:val="28"/>
        </w:rPr>
      </w:pPr>
      <w:r>
        <w:rPr>
          <w:rFonts w:ascii="黑体" w:eastAsia="黑体" w:hAnsi="黑体"/>
          <w:b w:val="0"/>
          <w:color w:val="000000"/>
          <w:sz w:val="28"/>
          <w:szCs w:val="28"/>
        </w:rPr>
        <w:t>3</w:t>
      </w:r>
      <w:r w:rsidR="00904272" w:rsidRPr="002A0373">
        <w:rPr>
          <w:rFonts w:ascii="黑体" w:eastAsia="黑体" w:hAnsi="黑体" w:hint="eastAsia"/>
          <w:b w:val="0"/>
          <w:color w:val="000000"/>
          <w:sz w:val="28"/>
          <w:szCs w:val="28"/>
        </w:rPr>
        <w:t>.</w:t>
      </w:r>
      <w:bookmarkEnd w:id="4"/>
      <w:bookmarkEnd w:id="5"/>
      <w:r w:rsidRPr="00E8241E">
        <w:rPr>
          <w:rFonts w:ascii="Calibri" w:hAnsi="Calibri" w:cs="Times New Roman" w:hint="eastAsia"/>
          <w:b w:val="0"/>
          <w:bCs w:val="0"/>
          <w:kern w:val="2"/>
          <w:sz w:val="21"/>
          <w:szCs w:val="22"/>
        </w:rPr>
        <w:t xml:space="preserve"> </w:t>
      </w:r>
      <w:r w:rsidRPr="00E8241E">
        <w:rPr>
          <w:rFonts w:ascii="黑体" w:eastAsia="黑体" w:hAnsi="黑体" w:hint="eastAsia"/>
          <w:b w:val="0"/>
          <w:color w:val="000000"/>
          <w:sz w:val="28"/>
          <w:szCs w:val="28"/>
        </w:rPr>
        <w:t>高校在线审批</w:t>
      </w:r>
    </w:p>
    <w:p w:rsidR="004623F4" w:rsidRDefault="00862B08" w:rsidP="004623F4">
      <w:pPr>
        <w:ind w:firstLineChars="200" w:firstLine="560"/>
        <w:rPr>
          <w:rFonts w:ascii="仿宋" w:eastAsia="仿宋" w:hAnsi="仿宋"/>
          <w:noProof/>
          <w:color w:val="000000"/>
          <w:sz w:val="28"/>
          <w:szCs w:val="28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高校</w:t>
      </w:r>
      <w:proofErr w:type="gramStart"/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已维护</w:t>
      </w:r>
      <w:proofErr w:type="gramEnd"/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的操作员老师进入ELOAN平台，</w:t>
      </w:r>
      <w:r w:rsidRPr="00862B08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点击“家庭经济困难认定”或通过待办业务进入模块</w:t>
      </w:r>
      <w:r w:rsidR="004623F4" w:rsidRPr="002A0373">
        <w:rPr>
          <w:rFonts w:ascii="仿宋" w:eastAsia="仿宋" w:hAnsi="仿宋" w:hint="eastAsia"/>
          <w:color w:val="000000"/>
          <w:sz w:val="28"/>
          <w:szCs w:val="28"/>
        </w:rPr>
        <w:t>：</w:t>
      </w:r>
    </w:p>
    <w:p w:rsidR="004623F4" w:rsidRDefault="00862B08" w:rsidP="00862B08">
      <w:pPr>
        <w:rPr>
          <w:noProof/>
        </w:rPr>
      </w:pPr>
      <w:r w:rsidRPr="00862B08">
        <w:rPr>
          <w:rFonts w:ascii="仿宋" w:eastAsia="仿宋" w:hAnsi="仿宋"/>
          <w:noProof/>
          <w:color w:val="000000"/>
          <w:sz w:val="28"/>
          <w:szCs w:val="28"/>
        </w:rPr>
        <w:drawing>
          <wp:inline distT="0" distB="0" distL="0" distR="0" wp14:anchorId="36FD98EC" wp14:editId="48396E47">
            <wp:extent cx="5274310" cy="2514600"/>
            <wp:effectExtent l="0" t="0" r="2540" b="0"/>
            <wp:docPr id="1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1"/>
                    <pic:cNvPicPr>
                      <a:picLocks noChangeAspect="1"/>
                    </pic:cNvPicPr>
                  </pic:nvPicPr>
                  <pic:blipFill>
                    <a:blip r:embed="rId14"/>
                    <a:srcRect l="1530" t="11447" b="50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862B08">
        <w:rPr>
          <w:noProof/>
        </w:rPr>
        <w:t xml:space="preserve"> </w:t>
      </w:r>
      <w:r w:rsidRPr="00862B08">
        <w:rPr>
          <w:rFonts w:ascii="仿宋" w:eastAsia="仿宋" w:hAnsi="仿宋"/>
          <w:noProof/>
          <w:color w:val="000000"/>
          <w:sz w:val="28"/>
          <w:szCs w:val="28"/>
        </w:rPr>
        <w:lastRenderedPageBreak/>
        <w:drawing>
          <wp:inline distT="0" distB="0" distL="0" distR="0" wp14:anchorId="1BBE059A" wp14:editId="4EA4D3D3">
            <wp:extent cx="5274310" cy="2557780"/>
            <wp:effectExtent l="0" t="0" r="2540" b="0"/>
            <wp:docPr id="12" name="图片 -214748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-21474825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62B08" w:rsidRDefault="00862B08" w:rsidP="000E412A">
      <w:pPr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 w:rsidRPr="00862B08">
        <w:rPr>
          <w:rFonts w:ascii="仿宋" w:eastAsia="仿宋" w:hAnsi="仿宋" w:hint="eastAsia"/>
          <w:color w:val="000000"/>
          <w:sz w:val="28"/>
          <w:szCs w:val="28"/>
        </w:rPr>
        <w:t>查询条件：申请时间（不能大于会计日，结束时间不能小于开始时间） 、审核状态（请选择、待审核、已通过、已拒绝、已退回）、姓名（不能超过80个字节，不能输入特殊字符）、身份证号、手机号、是否首贷（首贷、续贷）、省内/跨省就读（跨省、省内）</w:t>
      </w:r>
    </w:p>
    <w:p w:rsidR="00862B08" w:rsidRDefault="00862B08" w:rsidP="000E412A">
      <w:pPr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 w:rsidRPr="00862B08">
        <w:rPr>
          <w:rFonts w:ascii="仿宋" w:eastAsia="仿宋" w:hAnsi="仿宋" w:hint="eastAsia"/>
          <w:color w:val="000000"/>
          <w:sz w:val="28"/>
          <w:szCs w:val="28"/>
        </w:rPr>
        <w:t>点击认定表，展示认定表信息</w:t>
      </w:r>
    </w:p>
    <w:p w:rsidR="00862B08" w:rsidRDefault="00862B08" w:rsidP="00862B08">
      <w:pPr>
        <w:rPr>
          <w:noProof/>
        </w:rPr>
      </w:pPr>
      <w:r w:rsidRPr="00862B08">
        <w:rPr>
          <w:rFonts w:ascii="仿宋" w:eastAsia="仿宋" w:hAnsi="仿宋"/>
          <w:noProof/>
          <w:color w:val="000000"/>
          <w:sz w:val="28"/>
          <w:szCs w:val="28"/>
        </w:rPr>
        <w:lastRenderedPageBreak/>
        <w:drawing>
          <wp:inline distT="0" distB="0" distL="0" distR="0" wp14:anchorId="4FB7463C" wp14:editId="50F6BFD9">
            <wp:extent cx="5267325" cy="4316095"/>
            <wp:effectExtent l="0" t="0" r="9525" b="8255"/>
            <wp:docPr id="1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862B08">
        <w:rPr>
          <w:noProof/>
        </w:rPr>
        <w:t xml:space="preserve"> </w:t>
      </w:r>
      <w:r w:rsidRPr="00862B08">
        <w:rPr>
          <w:rFonts w:ascii="仿宋" w:eastAsia="仿宋" w:hAnsi="仿宋"/>
          <w:noProof/>
          <w:color w:val="000000"/>
          <w:sz w:val="28"/>
          <w:szCs w:val="28"/>
        </w:rPr>
        <w:drawing>
          <wp:inline distT="0" distB="0" distL="0" distR="0" wp14:anchorId="29BCB712" wp14:editId="5EA4F35C">
            <wp:extent cx="5271135" cy="4028440"/>
            <wp:effectExtent l="0" t="0" r="5715" b="0"/>
            <wp:docPr id="14" name="图片 -214748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-21474825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28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1430F" w:rsidRDefault="00C1430F" w:rsidP="000E412A">
      <w:pPr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 w:rsidRPr="00C1430F">
        <w:rPr>
          <w:rFonts w:ascii="仿宋" w:eastAsia="仿宋" w:hAnsi="仿宋" w:hint="eastAsia"/>
          <w:color w:val="000000"/>
          <w:sz w:val="28"/>
          <w:szCs w:val="28"/>
        </w:rPr>
        <w:lastRenderedPageBreak/>
        <w:t>点击操作，弹出【通过、拒绝、退回】选项</w:t>
      </w:r>
      <w:r>
        <w:rPr>
          <w:rFonts w:ascii="仿宋" w:eastAsia="仿宋" w:hAnsi="仿宋" w:hint="eastAsia"/>
          <w:color w:val="000000"/>
          <w:sz w:val="28"/>
          <w:szCs w:val="28"/>
        </w:rPr>
        <w:t>。</w:t>
      </w:r>
      <w:r w:rsidRPr="00C1430F">
        <w:rPr>
          <w:rFonts w:ascii="仿宋" w:eastAsia="仿宋" w:hAnsi="仿宋" w:hint="eastAsia"/>
          <w:color w:val="000000"/>
          <w:sz w:val="28"/>
          <w:szCs w:val="28"/>
        </w:rPr>
        <w:t>审核通过，该笔业务将进入“入学确认”流程并在该模块展示；审核拒绝，该笔业务结束；审核退回，学生可对该笔业务进行修改或补充资料，并可再次提交</w:t>
      </w:r>
      <w:r>
        <w:rPr>
          <w:rFonts w:ascii="仿宋" w:eastAsia="仿宋" w:hAnsi="仿宋" w:hint="eastAsia"/>
          <w:color w:val="000000"/>
          <w:sz w:val="28"/>
          <w:szCs w:val="28"/>
        </w:rPr>
        <w:t>。</w:t>
      </w:r>
    </w:p>
    <w:p w:rsidR="00C1430F" w:rsidRDefault="00C1430F" w:rsidP="00862B08">
      <w:pPr>
        <w:rPr>
          <w:noProof/>
        </w:rPr>
      </w:pPr>
      <w:r w:rsidRPr="00C1430F">
        <w:rPr>
          <w:rFonts w:ascii="仿宋" w:eastAsia="仿宋" w:hAnsi="仿宋"/>
          <w:noProof/>
          <w:color w:val="000000"/>
          <w:sz w:val="28"/>
          <w:szCs w:val="28"/>
        </w:rPr>
        <w:drawing>
          <wp:inline distT="0" distB="0" distL="0" distR="0" wp14:anchorId="4610E83E" wp14:editId="54258546">
            <wp:extent cx="5267325" cy="3912870"/>
            <wp:effectExtent l="0" t="0" r="9525" b="0"/>
            <wp:docPr id="15" name="图片 -214748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-2147482525"/>
                    <pic:cNvPicPr>
                      <a:picLocks noChangeAspect="1"/>
                    </pic:cNvPicPr>
                  </pic:nvPicPr>
                  <pic:blipFill>
                    <a:blip r:embed="rId18"/>
                    <a:srcRect b="916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12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C1430F">
        <w:rPr>
          <w:noProof/>
        </w:rPr>
        <w:lastRenderedPageBreak/>
        <w:t xml:space="preserve"> </w:t>
      </w:r>
      <w:r w:rsidRPr="00C1430F">
        <w:rPr>
          <w:rFonts w:ascii="仿宋" w:eastAsia="仿宋" w:hAnsi="仿宋"/>
          <w:noProof/>
          <w:color w:val="000000"/>
          <w:sz w:val="28"/>
          <w:szCs w:val="28"/>
        </w:rPr>
        <w:drawing>
          <wp:inline distT="0" distB="0" distL="0" distR="0" wp14:anchorId="10D83F1C" wp14:editId="55200821">
            <wp:extent cx="5198110" cy="4239260"/>
            <wp:effectExtent l="0" t="0" r="2540" b="8890"/>
            <wp:docPr id="16" name="图片 -214748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-21474825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4239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1430F" w:rsidRDefault="00C1430F" w:rsidP="000E412A">
      <w:pPr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proofErr w:type="gramStart"/>
      <w:r w:rsidRPr="00C1430F">
        <w:rPr>
          <w:rFonts w:ascii="仿宋" w:eastAsia="仿宋" w:hAnsi="仿宋" w:hint="eastAsia"/>
          <w:color w:val="000000"/>
          <w:sz w:val="28"/>
          <w:szCs w:val="28"/>
        </w:rPr>
        <w:t>批量勾选选择框</w:t>
      </w:r>
      <w:proofErr w:type="gramEnd"/>
      <w:r w:rsidRPr="00C1430F">
        <w:rPr>
          <w:rFonts w:ascii="仿宋" w:eastAsia="仿宋" w:hAnsi="仿宋" w:hint="eastAsia"/>
          <w:color w:val="000000"/>
          <w:sz w:val="28"/>
          <w:szCs w:val="28"/>
        </w:rPr>
        <w:t>，批量通过亮起，点击可以批量通过</w:t>
      </w:r>
    </w:p>
    <w:p w:rsidR="00C1430F" w:rsidRDefault="00C1430F" w:rsidP="00862B08">
      <w:pPr>
        <w:rPr>
          <w:rFonts w:ascii="仿宋" w:eastAsia="仿宋" w:hAnsi="仿宋"/>
          <w:color w:val="000000"/>
          <w:sz w:val="28"/>
          <w:szCs w:val="28"/>
        </w:rPr>
      </w:pPr>
      <w:r w:rsidRPr="00C1430F">
        <w:rPr>
          <w:rFonts w:ascii="仿宋" w:eastAsia="仿宋" w:hAnsi="仿宋"/>
          <w:noProof/>
          <w:color w:val="000000"/>
          <w:sz w:val="28"/>
          <w:szCs w:val="28"/>
        </w:rPr>
        <w:drawing>
          <wp:inline distT="0" distB="0" distL="0" distR="0" wp14:anchorId="33DF2301" wp14:editId="260867C6">
            <wp:extent cx="5274310" cy="3669665"/>
            <wp:effectExtent l="0" t="0" r="2540" b="6985"/>
            <wp:docPr id="17" name="图片 -214748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-2147482522"/>
                    <pic:cNvPicPr>
                      <a:picLocks noChangeAspect="1"/>
                    </pic:cNvPicPr>
                  </pic:nvPicPr>
                  <pic:blipFill>
                    <a:blip r:embed="rId20"/>
                    <a:srcRect b="149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9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1430F" w:rsidRDefault="00C1430F" w:rsidP="00862B08">
      <w:pPr>
        <w:rPr>
          <w:rFonts w:ascii="仿宋" w:eastAsia="仿宋" w:hAnsi="仿宋"/>
          <w:color w:val="000000"/>
          <w:sz w:val="28"/>
          <w:szCs w:val="28"/>
        </w:rPr>
      </w:pPr>
      <w:r w:rsidRPr="00C1430F">
        <w:rPr>
          <w:rFonts w:ascii="仿宋" w:eastAsia="仿宋" w:hAnsi="仿宋" w:hint="eastAsia"/>
          <w:color w:val="000000"/>
          <w:sz w:val="28"/>
          <w:szCs w:val="28"/>
        </w:rPr>
        <w:t>点击详情，进入详情页面</w:t>
      </w:r>
    </w:p>
    <w:p w:rsidR="00C1430F" w:rsidRPr="00862B08" w:rsidRDefault="00C1430F" w:rsidP="00862B08">
      <w:pPr>
        <w:rPr>
          <w:rFonts w:ascii="仿宋" w:eastAsia="仿宋" w:hAnsi="仿宋"/>
          <w:color w:val="000000"/>
          <w:sz w:val="28"/>
          <w:szCs w:val="28"/>
        </w:rPr>
      </w:pPr>
      <w:r w:rsidRPr="00C1430F">
        <w:rPr>
          <w:rFonts w:ascii="仿宋" w:eastAsia="仿宋" w:hAnsi="仿宋"/>
          <w:noProof/>
          <w:color w:val="000000"/>
          <w:sz w:val="28"/>
          <w:szCs w:val="28"/>
        </w:rPr>
        <w:lastRenderedPageBreak/>
        <w:drawing>
          <wp:inline distT="0" distB="0" distL="0" distR="0" wp14:anchorId="0453AB1F" wp14:editId="4943EE46">
            <wp:extent cx="5274310" cy="3064510"/>
            <wp:effectExtent l="0" t="0" r="2540" b="254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3F4" w:rsidRPr="002A0373" w:rsidRDefault="00C1430F" w:rsidP="004623F4">
      <w:pPr>
        <w:pStyle w:val="2"/>
        <w:rPr>
          <w:rFonts w:ascii="黑体" w:eastAsia="黑体" w:hAnsi="黑体"/>
          <w:b w:val="0"/>
          <w:color w:val="000000"/>
          <w:sz w:val="28"/>
          <w:szCs w:val="28"/>
        </w:rPr>
      </w:pPr>
      <w:bookmarkStart w:id="6" w:name="_Toc77513196"/>
      <w:bookmarkStart w:id="7" w:name="_Toc78211806"/>
      <w:r>
        <w:rPr>
          <w:rFonts w:ascii="黑体" w:eastAsia="黑体" w:hAnsi="黑体"/>
          <w:b w:val="0"/>
          <w:color w:val="000000"/>
          <w:sz w:val="28"/>
          <w:szCs w:val="28"/>
        </w:rPr>
        <w:t>4</w:t>
      </w:r>
      <w:r w:rsidR="004623F4" w:rsidRPr="002A0373">
        <w:rPr>
          <w:rFonts w:ascii="黑体" w:eastAsia="黑体" w:hAnsi="黑体" w:hint="eastAsia"/>
          <w:b w:val="0"/>
          <w:color w:val="000000"/>
          <w:sz w:val="28"/>
          <w:szCs w:val="28"/>
        </w:rPr>
        <w:t>.</w:t>
      </w:r>
      <w:bookmarkEnd w:id="6"/>
      <w:bookmarkEnd w:id="7"/>
      <w:r w:rsidRPr="00C1430F">
        <w:rPr>
          <w:rFonts w:ascii="Calibri" w:hAnsi="Calibri" w:cs="Times New Roman" w:hint="eastAsia"/>
          <w:b w:val="0"/>
          <w:bCs w:val="0"/>
          <w:kern w:val="2"/>
          <w:sz w:val="21"/>
          <w:szCs w:val="22"/>
        </w:rPr>
        <w:t xml:space="preserve"> </w:t>
      </w:r>
      <w:r w:rsidRPr="00C1430F">
        <w:rPr>
          <w:rFonts w:ascii="黑体" w:eastAsia="黑体" w:hAnsi="黑体" w:hint="eastAsia"/>
          <w:b w:val="0"/>
          <w:color w:val="000000"/>
          <w:sz w:val="28"/>
          <w:szCs w:val="28"/>
        </w:rPr>
        <w:t>模型自动化审批、学生</w:t>
      </w:r>
      <w:proofErr w:type="gramStart"/>
      <w:r w:rsidRPr="00C1430F">
        <w:rPr>
          <w:rFonts w:ascii="黑体" w:eastAsia="黑体" w:hAnsi="黑体" w:hint="eastAsia"/>
          <w:b w:val="0"/>
          <w:color w:val="000000"/>
          <w:sz w:val="28"/>
          <w:szCs w:val="28"/>
        </w:rPr>
        <w:t>在线签署</w:t>
      </w:r>
      <w:proofErr w:type="gramEnd"/>
      <w:r w:rsidRPr="00C1430F">
        <w:rPr>
          <w:rFonts w:ascii="黑体" w:eastAsia="黑体" w:hAnsi="黑体" w:hint="eastAsia"/>
          <w:b w:val="0"/>
          <w:color w:val="000000"/>
          <w:sz w:val="28"/>
          <w:szCs w:val="28"/>
        </w:rPr>
        <w:t>贷款合同</w:t>
      </w:r>
    </w:p>
    <w:p w:rsidR="00C1430F" w:rsidRDefault="00C1430F" w:rsidP="004623F4">
      <w:pPr>
        <w:pStyle w:val="a3"/>
        <w:ind w:firstLine="560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C1430F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高校完成困难认定后，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中国银行</w:t>
      </w:r>
      <w:r w:rsidRPr="00C1430F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模型实时自动化审批，学生收到8位数入学验证码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短信，手机银行页面同步显示。</w:t>
      </w:r>
    </w:p>
    <w:p w:rsidR="00C1430F" w:rsidRDefault="00C1430F" w:rsidP="004623F4">
      <w:pPr>
        <w:pStyle w:val="a3"/>
        <w:ind w:firstLine="560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/>
          <w:color w:val="000000"/>
          <w:kern w:val="0"/>
          <w:sz w:val="28"/>
          <w:szCs w:val="28"/>
        </w:rPr>
        <w:t>学生进入贷款页面完成合同签署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。签署完成后页面进度展示为“待入学确认”。</w:t>
      </w:r>
    </w:p>
    <w:p w:rsidR="00C1430F" w:rsidRDefault="00C1430F" w:rsidP="00C1430F">
      <w:pPr>
        <w:jc w:val="left"/>
        <w:rPr>
          <w:noProof/>
        </w:rPr>
      </w:pPr>
      <w:r w:rsidRPr="00C1430F">
        <w:rPr>
          <w:rFonts w:ascii="仿宋" w:eastAsia="仿宋" w:hAnsi="仿宋" w:cs="宋体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 wp14:anchorId="573529FE" wp14:editId="5AA49953">
            <wp:extent cx="1800000" cy="3387410"/>
            <wp:effectExtent l="0" t="0" r="0" b="381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b="25174"/>
                    <a:stretch/>
                  </pic:blipFill>
                  <pic:spPr>
                    <a:xfrm>
                      <a:off x="0" y="0"/>
                      <a:ext cx="1800000" cy="338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430F">
        <w:rPr>
          <w:noProof/>
        </w:rPr>
        <w:t xml:space="preserve"> </w:t>
      </w:r>
      <w:r w:rsidRPr="00C1430F">
        <w:rPr>
          <w:rFonts w:ascii="仿宋" w:eastAsia="仿宋" w:hAnsi="仿宋" w:cs="宋体"/>
          <w:noProof/>
          <w:color w:val="000000"/>
          <w:kern w:val="0"/>
          <w:sz w:val="28"/>
          <w:szCs w:val="28"/>
        </w:rPr>
        <w:drawing>
          <wp:inline distT="0" distB="0" distL="0" distR="0" wp14:anchorId="761F1A55" wp14:editId="5F4EB35F">
            <wp:extent cx="1560879" cy="3380828"/>
            <wp:effectExtent l="0" t="0" r="1270" b="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b="3959"/>
                    <a:stretch/>
                  </pic:blipFill>
                  <pic:spPr>
                    <a:xfrm>
                      <a:off x="0" y="0"/>
                      <a:ext cx="1578320" cy="341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430F">
        <w:rPr>
          <w:noProof/>
        </w:rPr>
        <w:t xml:space="preserve"> </w:t>
      </w:r>
      <w:r w:rsidRPr="00C1430F">
        <w:rPr>
          <w:noProof/>
        </w:rPr>
        <w:drawing>
          <wp:inline distT="0" distB="0" distL="0" distR="0" wp14:anchorId="3D8678B9" wp14:editId="6AD224F9">
            <wp:extent cx="1751965" cy="3374087"/>
            <wp:effectExtent l="0" t="0" r="635" b="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21991" cy="350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30F" w:rsidRPr="002A0373" w:rsidRDefault="00C1430F" w:rsidP="00C1430F">
      <w:pPr>
        <w:pStyle w:val="2"/>
        <w:rPr>
          <w:rFonts w:ascii="黑体" w:eastAsia="黑体" w:hAnsi="黑体"/>
          <w:b w:val="0"/>
          <w:color w:val="000000"/>
          <w:sz w:val="28"/>
          <w:szCs w:val="28"/>
        </w:rPr>
      </w:pPr>
      <w:r>
        <w:rPr>
          <w:rFonts w:ascii="黑体" w:eastAsia="黑体" w:hAnsi="黑体"/>
          <w:b w:val="0"/>
          <w:color w:val="000000"/>
          <w:sz w:val="28"/>
          <w:szCs w:val="28"/>
        </w:rPr>
        <w:t>5</w:t>
      </w:r>
      <w:r w:rsidRPr="002A0373">
        <w:rPr>
          <w:rFonts w:ascii="黑体" w:eastAsia="黑体" w:hAnsi="黑体" w:hint="eastAsia"/>
          <w:b w:val="0"/>
          <w:color w:val="000000"/>
          <w:sz w:val="28"/>
          <w:szCs w:val="28"/>
        </w:rPr>
        <w:t>.</w:t>
      </w:r>
      <w:r w:rsidRPr="00C1430F">
        <w:rPr>
          <w:rFonts w:ascii="Calibri" w:hAnsi="Calibri" w:cs="Times New Roman" w:hint="eastAsia"/>
          <w:b w:val="0"/>
          <w:bCs w:val="0"/>
          <w:kern w:val="2"/>
          <w:sz w:val="21"/>
          <w:szCs w:val="22"/>
        </w:rPr>
        <w:t xml:space="preserve"> </w:t>
      </w:r>
      <w:r w:rsidRPr="00C1430F">
        <w:rPr>
          <w:rFonts w:ascii="黑体" w:eastAsia="黑体" w:hAnsi="黑体" w:hint="eastAsia"/>
          <w:b w:val="0"/>
          <w:color w:val="000000"/>
          <w:sz w:val="28"/>
          <w:szCs w:val="28"/>
        </w:rPr>
        <w:t>高校在线入学确认审批</w:t>
      </w:r>
    </w:p>
    <w:p w:rsidR="00F819C4" w:rsidRDefault="00F819C4" w:rsidP="00F819C4">
      <w:pPr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支持搜索功能，搜索的</w:t>
      </w:r>
      <w:r w:rsidRPr="00F819C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查询条件：申请时间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、</w:t>
      </w:r>
      <w:r w:rsidRPr="00F819C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审核状态（请选择、待审核、已通过、已拒绝、已退回）、姓名、身份证号、手机号、学号、学历（预科、专科、本科、硕士研究生、博士研究生）、贷款类型（生源地、校园地）、</w:t>
      </w:r>
      <w:proofErr w:type="gramStart"/>
      <w:r w:rsidRPr="00F819C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首贷/</w:t>
      </w:r>
      <w:proofErr w:type="gramEnd"/>
      <w:r w:rsidRPr="00F819C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续贷（首贷、续贷）</w:t>
      </w:r>
    </w:p>
    <w:p w:rsidR="004623F4" w:rsidRDefault="0047679E" w:rsidP="0047679E">
      <w:pPr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47679E">
        <w:rPr>
          <w:rFonts w:ascii="仿宋" w:eastAsia="仿宋" w:hAnsi="仿宋" w:cs="宋体"/>
          <w:noProof/>
          <w:color w:val="000000"/>
          <w:kern w:val="0"/>
          <w:sz w:val="28"/>
          <w:szCs w:val="28"/>
        </w:rPr>
        <w:drawing>
          <wp:inline distT="0" distB="0" distL="0" distR="0" wp14:anchorId="2556620C" wp14:editId="1CB37EF1">
            <wp:extent cx="5274310" cy="2461895"/>
            <wp:effectExtent l="0" t="0" r="2540" b="0"/>
            <wp:docPr id="22" name="图片 -214748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-214748258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7679E" w:rsidRDefault="0047679E" w:rsidP="0047679E">
      <w:pPr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bookmarkStart w:id="8" w:name="_Toc78211827"/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高校老师根据</w:t>
      </w:r>
      <w:r w:rsidRPr="004D2A78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学生提供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的</w:t>
      </w:r>
      <w:r w:rsidRPr="004D2A78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验证码，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及</w:t>
      </w:r>
      <w:r w:rsidRPr="004D2A78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根据实际情况，输入学生的</w:t>
      </w:r>
      <w:r w:rsidRPr="004D2A78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lastRenderedPageBreak/>
        <w:t>学费及住宿费金额，如果学费+住宿费金额超过了贷款金额，则在学费及住宿费栏位填写贷款金额，然后完成入学确认。</w:t>
      </w:r>
      <w:bookmarkEnd w:id="8"/>
    </w:p>
    <w:p w:rsidR="0047679E" w:rsidRDefault="0047679E" w:rsidP="0047679E">
      <w:pPr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47679E">
        <w:rPr>
          <w:rFonts w:ascii="仿宋" w:eastAsia="仿宋" w:hAnsi="仿宋" w:cs="宋体"/>
          <w:noProof/>
          <w:color w:val="000000"/>
          <w:kern w:val="0"/>
          <w:sz w:val="28"/>
          <w:szCs w:val="28"/>
        </w:rPr>
        <w:drawing>
          <wp:inline distT="0" distB="0" distL="0" distR="0" wp14:anchorId="54492CFB" wp14:editId="61E7B5A5">
            <wp:extent cx="5274310" cy="2557780"/>
            <wp:effectExtent l="0" t="0" r="2540" b="0"/>
            <wp:docPr id="23" name="图片 -214748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-21474825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7679E" w:rsidRDefault="0047679E" w:rsidP="000E412A">
      <w:pPr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47679E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点击【操作】按钮：为单条数据操作，可对此条数据进行通过、拒绝、退回审批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。</w:t>
      </w:r>
      <w:r w:rsidRPr="0047679E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审批时：学费及住宿费、验证码有校验，校验不通过报错提示（通过才会进行审批）</w:t>
      </w:r>
    </w:p>
    <w:p w:rsidR="0047679E" w:rsidRPr="0047679E" w:rsidRDefault="0047679E" w:rsidP="0047679E">
      <w:pPr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47679E">
        <w:rPr>
          <w:rFonts w:ascii="仿宋" w:eastAsia="仿宋" w:hAnsi="仿宋" w:cs="宋体"/>
          <w:noProof/>
          <w:color w:val="000000"/>
          <w:kern w:val="0"/>
          <w:sz w:val="28"/>
          <w:szCs w:val="28"/>
        </w:rPr>
        <w:drawing>
          <wp:inline distT="0" distB="0" distL="0" distR="0" wp14:anchorId="31533D31" wp14:editId="2215A2FD">
            <wp:extent cx="5274310" cy="2531110"/>
            <wp:effectExtent l="0" t="0" r="2540" b="2540"/>
            <wp:docPr id="24" name="图片 -214748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-214748258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E412A" w:rsidRPr="002A0373" w:rsidRDefault="000E412A" w:rsidP="000E412A">
      <w:pPr>
        <w:pStyle w:val="2"/>
        <w:rPr>
          <w:rFonts w:ascii="黑体" w:eastAsia="黑体" w:hAnsi="黑体"/>
          <w:b w:val="0"/>
          <w:color w:val="000000"/>
          <w:sz w:val="28"/>
          <w:szCs w:val="28"/>
        </w:rPr>
      </w:pPr>
      <w:r>
        <w:rPr>
          <w:rFonts w:ascii="黑体" w:eastAsia="黑体" w:hAnsi="黑体"/>
          <w:b w:val="0"/>
          <w:color w:val="000000"/>
          <w:sz w:val="28"/>
          <w:szCs w:val="28"/>
        </w:rPr>
        <w:t>6</w:t>
      </w:r>
      <w:r w:rsidRPr="002A0373">
        <w:rPr>
          <w:rFonts w:ascii="黑体" w:eastAsia="黑体" w:hAnsi="黑体" w:hint="eastAsia"/>
          <w:b w:val="0"/>
          <w:color w:val="000000"/>
          <w:sz w:val="28"/>
          <w:szCs w:val="28"/>
        </w:rPr>
        <w:t>.</w:t>
      </w:r>
      <w:r w:rsidRPr="00C1430F">
        <w:rPr>
          <w:rFonts w:ascii="Calibri" w:hAnsi="Calibri" w:cs="Times New Roman" w:hint="eastAsia"/>
          <w:b w:val="0"/>
          <w:bCs w:val="0"/>
          <w:kern w:val="2"/>
          <w:sz w:val="21"/>
          <w:szCs w:val="22"/>
        </w:rPr>
        <w:t xml:space="preserve"> </w:t>
      </w:r>
      <w:r w:rsidRPr="000E412A">
        <w:rPr>
          <w:rFonts w:ascii="黑体" w:eastAsia="黑体" w:hAnsi="黑体" w:hint="eastAsia"/>
          <w:b w:val="0"/>
          <w:color w:val="000000"/>
          <w:sz w:val="28"/>
          <w:szCs w:val="28"/>
        </w:rPr>
        <w:t>自动触发核心系统放款</w:t>
      </w:r>
    </w:p>
    <w:p w:rsidR="001F5567" w:rsidRDefault="000E412A" w:rsidP="000E412A">
      <w:pPr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0E412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学费加住宿费将转入高校对公账户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</w:t>
      </w:r>
      <w:r w:rsidRPr="000E412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生活费（申请贷款金额扣除学费和住宿费的剩余部分）将转入学生在我行开立的个人账户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。学生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lastRenderedPageBreak/>
        <w:t>可在手机银行上看到放款结果，也可查询历次申请记录</w:t>
      </w:r>
      <w:r w:rsidR="00942B2E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、</w:t>
      </w:r>
      <w:r w:rsidR="00942B2E" w:rsidRPr="00942B2E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查看贷款合同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。</w:t>
      </w:r>
    </w:p>
    <w:p w:rsidR="000E412A" w:rsidRDefault="000E412A" w:rsidP="000E412A">
      <w:pPr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0E412A">
        <w:rPr>
          <w:rFonts w:ascii="仿宋" w:eastAsia="仿宋" w:hAnsi="仿宋" w:cs="宋体"/>
          <w:noProof/>
          <w:color w:val="000000"/>
          <w:kern w:val="0"/>
          <w:sz w:val="28"/>
          <w:szCs w:val="28"/>
        </w:rPr>
        <w:drawing>
          <wp:inline distT="0" distB="0" distL="0" distR="0" wp14:anchorId="7AEC8ED6" wp14:editId="42E4A07A">
            <wp:extent cx="1786787" cy="3163235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93845" cy="317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12A">
        <w:rPr>
          <w:rFonts w:ascii="仿宋" w:eastAsia="仿宋" w:hAnsi="仿宋" w:cs="宋体"/>
          <w:noProof/>
          <w:color w:val="000000"/>
          <w:kern w:val="0"/>
          <w:sz w:val="28"/>
          <w:szCs w:val="28"/>
        </w:rPr>
        <w:drawing>
          <wp:inline distT="0" distB="0" distL="0" distR="0" wp14:anchorId="0D456E48" wp14:editId="2E37280F">
            <wp:extent cx="1801010" cy="3186250"/>
            <wp:effectExtent l="0" t="0" r="8890" b="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20190" cy="322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12A">
        <w:rPr>
          <w:rFonts w:ascii="仿宋" w:eastAsia="仿宋" w:hAnsi="仿宋" w:cs="宋体"/>
          <w:noProof/>
          <w:color w:val="000000"/>
          <w:kern w:val="0"/>
          <w:sz w:val="28"/>
          <w:szCs w:val="28"/>
        </w:rPr>
        <w:drawing>
          <wp:inline distT="0" distB="0" distL="0" distR="0" wp14:anchorId="76DE4366" wp14:editId="47CC8BE0">
            <wp:extent cx="1616998" cy="3188005"/>
            <wp:effectExtent l="0" t="0" r="2540" b="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35363" cy="32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B2E" w:rsidRDefault="00942B2E" w:rsidP="000E412A">
      <w:pPr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942B2E">
        <w:rPr>
          <w:rFonts w:ascii="仿宋" w:eastAsia="仿宋" w:hAnsi="仿宋" w:cs="宋体"/>
          <w:noProof/>
          <w:color w:val="000000"/>
          <w:kern w:val="0"/>
          <w:sz w:val="28"/>
          <w:szCs w:val="28"/>
        </w:rPr>
        <w:drawing>
          <wp:inline distT="0" distB="0" distL="0" distR="0" wp14:anchorId="04F95603" wp14:editId="0637DE3A">
            <wp:extent cx="1800000" cy="3053004"/>
            <wp:effectExtent l="0" t="0" r="0" b="0"/>
            <wp:docPr id="1" name="图片 11" descr="3df543f716ad6e60877ffd9731c85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3df543f716ad6e60877ffd9731c85058"/>
                    <pic:cNvPicPr>
                      <a:picLocks noChangeAspect="1"/>
                    </pic:cNvPicPr>
                  </pic:nvPicPr>
                  <pic:blipFill rotWithShape="1">
                    <a:blip r:embed="rId31"/>
                    <a:srcRect t="5371" b="17933"/>
                    <a:stretch/>
                  </pic:blipFill>
                  <pic:spPr>
                    <a:xfrm>
                      <a:off x="0" y="0"/>
                      <a:ext cx="1800000" cy="305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2B2E">
        <w:rPr>
          <w:rFonts w:ascii="仿宋" w:eastAsia="仿宋" w:hAnsi="仿宋" w:cs="宋体"/>
          <w:noProof/>
          <w:color w:val="000000"/>
          <w:kern w:val="0"/>
          <w:sz w:val="28"/>
          <w:szCs w:val="28"/>
        </w:rPr>
        <w:drawing>
          <wp:inline distT="0" distB="0" distL="0" distR="0" wp14:anchorId="2B53C079" wp14:editId="26CEC2B1">
            <wp:extent cx="1651897" cy="3233147"/>
            <wp:effectExtent l="0" t="0" r="5715" b="5715"/>
            <wp:docPr id="2" name="图片 12" descr="2e30d7153254255f2a5fbe1c57f90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2e30d7153254255f2a5fbe1c57f90d11"/>
                    <pic:cNvPicPr>
                      <a:picLocks noChangeAspect="1"/>
                    </pic:cNvPicPr>
                  </pic:nvPicPr>
                  <pic:blipFill rotWithShape="1">
                    <a:blip r:embed="rId32"/>
                    <a:srcRect t="11043"/>
                    <a:stretch/>
                  </pic:blipFill>
                  <pic:spPr>
                    <a:xfrm>
                      <a:off x="0" y="0"/>
                      <a:ext cx="1658668" cy="32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2B2E">
        <w:rPr>
          <w:rFonts w:ascii="仿宋" w:eastAsia="仿宋" w:hAnsi="仿宋" w:cs="宋体"/>
          <w:noProof/>
          <w:color w:val="000000"/>
          <w:kern w:val="0"/>
          <w:sz w:val="28"/>
          <w:szCs w:val="28"/>
        </w:rPr>
        <w:drawing>
          <wp:inline distT="0" distB="0" distL="0" distR="0" wp14:anchorId="7282E8CF" wp14:editId="232A31C1">
            <wp:extent cx="1800000" cy="2889822"/>
            <wp:effectExtent l="0" t="0" r="0" b="6350"/>
            <wp:docPr id="8" name="图片 13" descr="22db5d777976deb735a3f49306849f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22db5d777976deb735a3f49306849f79"/>
                    <pic:cNvPicPr>
                      <a:picLocks noChangeAspect="1"/>
                    </pic:cNvPicPr>
                  </pic:nvPicPr>
                  <pic:blipFill rotWithShape="1">
                    <a:blip r:embed="rId33"/>
                    <a:srcRect t="8925" b="16148"/>
                    <a:stretch/>
                  </pic:blipFill>
                  <pic:spPr>
                    <a:xfrm>
                      <a:off x="0" y="0"/>
                      <a:ext cx="1800000" cy="28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3E6" w:rsidRPr="008444A8" w:rsidRDefault="00942B2E" w:rsidP="008444A8">
      <w:pPr>
        <w:pStyle w:val="1"/>
        <w:numPr>
          <w:ilvl w:val="0"/>
          <w:numId w:val="1"/>
        </w:numPr>
        <w:rPr>
          <w:rFonts w:ascii="黑体" w:eastAsia="黑体" w:hAnsi="黑体"/>
          <w:b w:val="0"/>
          <w:bCs w:val="0"/>
          <w:color w:val="000000"/>
          <w:sz w:val="32"/>
          <w:szCs w:val="32"/>
        </w:rPr>
      </w:pPr>
      <w:r w:rsidRPr="008444A8">
        <w:rPr>
          <w:rFonts w:ascii="黑体" w:eastAsia="黑体" w:hAnsi="黑体"/>
          <w:b w:val="0"/>
          <w:bCs w:val="0"/>
          <w:color w:val="000000"/>
          <w:sz w:val="32"/>
          <w:szCs w:val="32"/>
        </w:rPr>
        <w:t>其他操作</w:t>
      </w:r>
    </w:p>
    <w:p w:rsidR="000E412A" w:rsidRDefault="00942B2E" w:rsidP="000E412A">
      <w:pPr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1.</w:t>
      </w:r>
      <w:r w:rsidR="008444A8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继续贴息</w:t>
      </w:r>
    </w:p>
    <w:p w:rsidR="008444A8" w:rsidRDefault="008444A8" w:rsidP="000E412A">
      <w:pPr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8444A8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lastRenderedPageBreak/>
        <w:t>学生线</w:t>
      </w:r>
      <w:proofErr w:type="gramStart"/>
      <w:r w:rsidRPr="008444A8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上渠道</w:t>
      </w:r>
      <w:proofErr w:type="gramEnd"/>
      <w:r w:rsidRPr="008444A8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上传提交录取通知书、身份证明、休学证明等材料，高校老师可在线查看相关证明材料，进行审核。审核结果包括通过、拒绝及退回。审核通过，则在手机银行上展示最新的还款计划。</w:t>
      </w:r>
    </w:p>
    <w:p w:rsidR="008444A8" w:rsidRDefault="008444A8" w:rsidP="000E412A">
      <w:pPr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2.</w:t>
      </w:r>
      <w:r w:rsidRPr="008444A8">
        <w:rPr>
          <w:rFonts w:hint="eastAsia"/>
        </w:rPr>
        <w:t xml:space="preserve"> </w:t>
      </w:r>
      <w:r w:rsidRPr="008444A8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毕业确认功能</w:t>
      </w:r>
    </w:p>
    <w:p w:rsidR="008444A8" w:rsidRDefault="008444A8" w:rsidP="000E412A">
      <w:pPr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8444A8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学生毕业的前三个月，面向毕业生开通毕业确认申请入口，并发送提醒短信，学生通过手机银行完成毕业确认。高校老师可修改学生毕业去向，完成</w:t>
      </w:r>
      <w:proofErr w:type="gramStart"/>
      <w:r w:rsidRPr="008444A8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批量或</w:t>
      </w:r>
      <w:proofErr w:type="gramEnd"/>
      <w:r w:rsidRPr="008444A8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逐笔毕业确认审核。</w:t>
      </w:r>
    </w:p>
    <w:p w:rsidR="008444A8" w:rsidRDefault="008444A8" w:rsidP="008444A8">
      <w:pPr>
        <w:pStyle w:val="1"/>
        <w:numPr>
          <w:ilvl w:val="0"/>
          <w:numId w:val="1"/>
        </w:numPr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/>
          <w:color w:val="000000"/>
          <w:kern w:val="0"/>
          <w:sz w:val="28"/>
          <w:szCs w:val="28"/>
        </w:rPr>
        <w:t>常见错误码</w:t>
      </w:r>
      <w:r w:rsidR="00C647C8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供参考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56"/>
        <w:gridCol w:w="951"/>
        <w:gridCol w:w="6679"/>
      </w:tblGrid>
      <w:tr w:rsidR="00EB158A" w:rsidRPr="00EB158A" w:rsidTr="00EB158A">
        <w:trPr>
          <w:trHeight w:val="324"/>
        </w:trPr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00000"/>
            <w:noWrap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FFFFFF"/>
                <w:kern w:val="0"/>
                <w:sz w:val="22"/>
              </w:rPr>
            </w:pPr>
            <w:r w:rsidRPr="00EB158A">
              <w:rPr>
                <w:rFonts w:ascii="仿宋" w:eastAsia="仿宋" w:hAnsi="仿宋" w:cs="宋体" w:hint="eastAsia"/>
                <w:color w:val="FFFFFF"/>
                <w:kern w:val="0"/>
                <w:sz w:val="22"/>
              </w:rPr>
              <w:t>序号</w:t>
            </w:r>
          </w:p>
        </w:tc>
        <w:tc>
          <w:tcPr>
            <w:tcW w:w="58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00000"/>
            <w:noWrap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FFFFFF"/>
                <w:kern w:val="0"/>
                <w:sz w:val="22"/>
              </w:rPr>
            </w:pPr>
            <w:r w:rsidRPr="00EB158A">
              <w:rPr>
                <w:rFonts w:ascii="仿宋" w:eastAsia="仿宋" w:hAnsi="仿宋" w:cs="宋体" w:hint="eastAsia"/>
                <w:color w:val="FFFFFF"/>
                <w:kern w:val="0"/>
                <w:sz w:val="22"/>
              </w:rPr>
              <w:t>错误码</w:t>
            </w:r>
          </w:p>
        </w:tc>
        <w:tc>
          <w:tcPr>
            <w:tcW w:w="411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00000"/>
            <w:noWrap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FFFFFF"/>
                <w:kern w:val="0"/>
                <w:sz w:val="22"/>
              </w:rPr>
            </w:pPr>
            <w:r w:rsidRPr="00EB158A">
              <w:rPr>
                <w:rFonts w:ascii="仿宋" w:eastAsia="仿宋" w:hAnsi="仿宋" w:cs="宋体" w:hint="eastAsia"/>
                <w:color w:val="FFFFFF"/>
                <w:kern w:val="0"/>
                <w:sz w:val="22"/>
              </w:rPr>
              <w:t>错误码描述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1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RLOE164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学校信息有误或已删除或不存在关联网点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2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RLOE165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高校（资助中心）无关联机构号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3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RLOE166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操作中心{操作中心机构号}不允许发起线上国</w:t>
            </w:r>
            <w:proofErr w:type="gramStart"/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助贷款</w:t>
            </w:r>
            <w:proofErr w:type="gramEnd"/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申请，请联系客户经理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4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RLOE167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虚拟行{虚拟行机构号}不允许发起线上国</w:t>
            </w:r>
            <w:proofErr w:type="gramStart"/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助贷款</w:t>
            </w:r>
            <w:proofErr w:type="gramEnd"/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申请，请联系客户经理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5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RLOE171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{省行号}省行下不存在支持线上国助的产品，请联系客户经理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BF2A63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  <w:highlight w:val="yellow"/>
              </w:rPr>
            </w:pPr>
            <w:bookmarkStart w:id="9" w:name="_GoBack"/>
            <w:bookmarkEnd w:id="9"/>
            <w:r w:rsidRPr="00BF2A63">
              <w:rPr>
                <w:rFonts w:ascii="仿宋" w:eastAsia="仿宋" w:hAnsi="仿宋" w:cs="宋体" w:hint="eastAsia"/>
                <w:color w:val="333333"/>
                <w:kern w:val="0"/>
                <w:szCs w:val="21"/>
                <w:highlight w:val="yellow"/>
              </w:rPr>
              <w:t>6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BF2A63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  <w:highlight w:val="yellow"/>
              </w:rPr>
            </w:pPr>
            <w:r w:rsidRPr="00BF2A63">
              <w:rPr>
                <w:rFonts w:ascii="仿宋" w:eastAsia="仿宋" w:hAnsi="仿宋" w:cs="宋体" w:hint="eastAsia"/>
                <w:color w:val="333333"/>
                <w:kern w:val="0"/>
                <w:szCs w:val="21"/>
                <w:highlight w:val="yellow"/>
              </w:rPr>
              <w:t>RLOE172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BF2A63" w:rsidRDefault="00EB158A" w:rsidP="00EB158A">
            <w:pPr>
              <w:widowControl/>
              <w:jc w:val="left"/>
              <w:rPr>
                <w:rFonts w:ascii="仿宋" w:eastAsia="仿宋" w:hAnsi="仿宋" w:cs="宋体"/>
                <w:color w:val="333333"/>
                <w:kern w:val="0"/>
                <w:szCs w:val="21"/>
                <w:highlight w:val="yellow"/>
              </w:rPr>
            </w:pPr>
            <w:r w:rsidRPr="00BF2A63">
              <w:rPr>
                <w:rFonts w:ascii="仿宋" w:eastAsia="仿宋" w:hAnsi="仿宋" w:cs="宋体" w:hint="eastAsia"/>
                <w:color w:val="333333"/>
                <w:kern w:val="0"/>
                <w:szCs w:val="21"/>
                <w:highlight w:val="yellow"/>
              </w:rPr>
              <w:t>根据报文信息能找到在途流水,不允许再次发起线上国</w:t>
            </w:r>
            <w:proofErr w:type="gramStart"/>
            <w:r w:rsidRPr="00BF2A63">
              <w:rPr>
                <w:rFonts w:ascii="仿宋" w:eastAsia="仿宋" w:hAnsi="仿宋" w:cs="宋体" w:hint="eastAsia"/>
                <w:color w:val="333333"/>
                <w:kern w:val="0"/>
                <w:szCs w:val="21"/>
                <w:highlight w:val="yellow"/>
              </w:rPr>
              <w:t>助贷款</w:t>
            </w:r>
            <w:proofErr w:type="gramEnd"/>
            <w:r w:rsidRPr="00BF2A63">
              <w:rPr>
                <w:rFonts w:ascii="仿宋" w:eastAsia="仿宋" w:hAnsi="仿宋" w:cs="宋体" w:hint="eastAsia"/>
                <w:color w:val="333333"/>
                <w:kern w:val="0"/>
                <w:szCs w:val="21"/>
                <w:highlight w:val="yellow"/>
              </w:rPr>
              <w:t>申请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7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RLOE112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查询无记录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8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RLOE174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流水号业务类型为00的时候选输；为01或02的时候必输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9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RLOE175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流水号为空，客户姓名，证件类型，证件号码必输</w:t>
            </w:r>
          </w:p>
        </w:tc>
      </w:tr>
      <w:tr w:rsidR="00EB158A" w:rsidRPr="00EB158A" w:rsidTr="00EB158A">
        <w:trPr>
          <w:trHeight w:val="636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10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RLOE189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总行国助产</w:t>
            </w:r>
            <w:proofErr w:type="gramStart"/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品信息</w:t>
            </w:r>
            <w:proofErr w:type="gramEnd"/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参数的利率浮动周期与贷款期限{接口上送的贷款期限数}</w:t>
            </w:r>
            <w:proofErr w:type="gramStart"/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个</w:t>
            </w:r>
            <w:proofErr w:type="gramEnd"/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月的贷款利率浮动控制表的利率浮动周期不匹配，请联系客户经理</w:t>
            </w:r>
          </w:p>
        </w:tc>
      </w:tr>
      <w:tr w:rsidR="00EB158A" w:rsidRPr="00EB158A" w:rsidTr="00EB158A">
        <w:trPr>
          <w:trHeight w:val="636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11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RLOE120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原有错误码：{0}，常用于数据校验失败提示，例如：RLMS流水号不可为空、申请姓名不能全为数字、申请贷款金额（元）长度最大为13位整数，2位小数等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12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RLOE126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原有错误码：客户校验失败，{客户号}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13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RLOE120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原有错误码：数据异常，流水号生成失败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14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RLOE001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原有错误码：机构号[{机构号}]不合法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15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RLOE218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机构[机构号 （机构名称）]不是支行或网点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16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RLOE219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机构[{机构号}]没有产品细类[{产品</w:t>
            </w:r>
            <w:proofErr w:type="gramStart"/>
            <w:r w:rsidRPr="00EB158A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细类码</w:t>
            </w:r>
            <w:proofErr w:type="gramEnd"/>
            <w:r w:rsidRPr="00EB158A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}]的开办权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17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RLOE129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原有错误码：流水校验异常，{流水号}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lastRenderedPageBreak/>
              <w:t>18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RLOE112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原有错误码：查询{数据库表名},无记录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19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RLOE190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年级和学制输入信息有误，请检查！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20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RLOE192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签约贷款合同异常：{异常原因}</w:t>
            </w:r>
          </w:p>
        </w:tc>
      </w:tr>
      <w:tr w:rsidR="00EB158A" w:rsidRPr="00EB158A" w:rsidTr="00EB158A">
        <w:trPr>
          <w:trHeight w:val="636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21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RLOE194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家庭经济困难认定机构为高校</w:t>
            </w:r>
            <w:r w:rsidRPr="00EB158A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{高校虚拟编号}时，需与就读高校{高校虚拟编号}保持一致，请检查！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22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RLOE200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原有错误码：获取高校列表清单查询条数失败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23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RLOEA03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原有错误码：请求报文有误,详情:[交易来源编号]默认送：202-网银；203- 手机银行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24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RLOEA03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操作类型为：2-贷款申请时，[家庭经济困难认定机构编号]必输</w:t>
            </w:r>
          </w:p>
        </w:tc>
      </w:tr>
      <w:tr w:rsidR="00EB158A" w:rsidRPr="00EB158A" w:rsidTr="00EB158A">
        <w:trPr>
          <w:trHeight w:val="636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25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RLOE202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家庭经济困难认定机构编号[家庭经济困难认定机构编号]与高校编号[高校虚拟编号]不匹配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26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RLOEA03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家庭经济困难认定机构编号[家庭经济困难认定机构编号]不合法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27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RLOE186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高校编号[高校虚拟编号]不存在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28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RLOE204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高校编号[高校虚拟编号]是否和我行有校园地</w:t>
            </w:r>
            <w:proofErr w:type="gramStart"/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合作为否</w:t>
            </w:r>
            <w:proofErr w:type="gramEnd"/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29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RLOE205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高校编号[高校虚拟编号]不存在关联网点或一级行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30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RLOE191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学生</w:t>
            </w:r>
            <w:proofErr w:type="gramStart"/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撤销线</w:t>
            </w:r>
            <w:proofErr w:type="gramEnd"/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上国</w:t>
            </w:r>
            <w:proofErr w:type="gramStart"/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助贷款</w:t>
            </w:r>
            <w:proofErr w:type="gramEnd"/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申请流水失败，流水状态错误！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31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RLOE193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流水状态校验失败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32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RLOE211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原有错误码：机构[机构号]不存在或无效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33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RLOE212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原有错误码：机构[省行号]不存在支持线上国助的产品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34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RLOE213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原有错误码：机构[机构号]不是一级行[省行号]管辖机构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35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RLOE214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原有错误码：机构[机构号（机构名称）]不是支行或网点</w:t>
            </w:r>
          </w:p>
        </w:tc>
      </w:tr>
      <w:tr w:rsidR="00EB158A" w:rsidRPr="00EB158A" w:rsidTr="00EB158A">
        <w:trPr>
          <w:trHeight w:val="636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36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RLOE215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原有错误码：机构[机构号（机构名称）]没有产品细类[产品码（产品名称）]的开办权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37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RLOE109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原有错误码：{0}流水不存在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38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RLOE126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原有错误码：客户校验失败，{0}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39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RLOEA03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原有错误码：请求报文有误,详情:[交易来源编号]不在指定范围内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40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RLOE216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原有错误码：035963核心查询系统异常,卡号{卡号},错误描述;</w:t>
            </w:r>
          </w:p>
        </w:tc>
      </w:tr>
      <w:tr w:rsidR="00EB158A" w:rsidRPr="00EB158A" w:rsidTr="00EB158A">
        <w:trPr>
          <w:trHeight w:val="636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41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RLOE217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原有错误码：035963核心查询业务异常,卡号{卡号},核心返回错误码{错误码},{错误描述};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42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RLOE169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线上国</w:t>
            </w:r>
            <w:proofErr w:type="gramStart"/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助判断</w:t>
            </w:r>
            <w:proofErr w:type="gramEnd"/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规则参数异常;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43419F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  <w:highlight w:val="yellow"/>
              </w:rPr>
            </w:pPr>
            <w:r w:rsidRPr="0043419F">
              <w:rPr>
                <w:rFonts w:ascii="仿宋" w:eastAsia="仿宋" w:hAnsi="仿宋" w:cs="宋体" w:hint="eastAsia"/>
                <w:color w:val="333333"/>
                <w:kern w:val="0"/>
                <w:szCs w:val="21"/>
                <w:highlight w:val="yellow"/>
              </w:rPr>
              <w:t>43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43419F" w:rsidRDefault="00EB158A" w:rsidP="00EB158A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  <w:highlight w:val="yellow"/>
              </w:rPr>
            </w:pPr>
            <w:r w:rsidRPr="0043419F">
              <w:rPr>
                <w:rFonts w:ascii="仿宋" w:eastAsia="仿宋" w:hAnsi="仿宋" w:cs="宋体" w:hint="eastAsia"/>
                <w:kern w:val="0"/>
                <w:szCs w:val="21"/>
                <w:highlight w:val="yellow"/>
              </w:rPr>
              <w:t>RLOE220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43419F" w:rsidRDefault="00EB158A" w:rsidP="00EB158A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  <w:highlight w:val="yellow"/>
              </w:rPr>
            </w:pPr>
            <w:r w:rsidRPr="0043419F">
              <w:rPr>
                <w:rFonts w:ascii="仿宋" w:eastAsia="仿宋" w:hAnsi="仿宋" w:cs="宋体" w:hint="eastAsia"/>
                <w:kern w:val="0"/>
                <w:szCs w:val="21"/>
                <w:highlight w:val="yellow"/>
              </w:rPr>
              <w:t>该客户为临时客户，不能发起线上国</w:t>
            </w:r>
            <w:proofErr w:type="gramStart"/>
            <w:r w:rsidRPr="0043419F">
              <w:rPr>
                <w:rFonts w:ascii="仿宋" w:eastAsia="仿宋" w:hAnsi="仿宋" w:cs="宋体" w:hint="eastAsia"/>
                <w:kern w:val="0"/>
                <w:szCs w:val="21"/>
                <w:highlight w:val="yellow"/>
              </w:rPr>
              <w:t>助贷款</w:t>
            </w:r>
            <w:proofErr w:type="gramEnd"/>
            <w:r w:rsidRPr="0043419F">
              <w:rPr>
                <w:rFonts w:ascii="仿宋" w:eastAsia="仿宋" w:hAnsi="仿宋" w:cs="宋体" w:hint="eastAsia"/>
                <w:kern w:val="0"/>
                <w:szCs w:val="21"/>
                <w:highlight w:val="yellow"/>
              </w:rPr>
              <w:t>申请!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44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RLOE221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该客户为小额支付客户，不能发起线上国</w:t>
            </w:r>
            <w:proofErr w:type="gramStart"/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助贷款</w:t>
            </w:r>
            <w:proofErr w:type="gramEnd"/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申请!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43419F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  <w:highlight w:val="yellow"/>
              </w:rPr>
            </w:pPr>
            <w:r w:rsidRPr="0043419F">
              <w:rPr>
                <w:rFonts w:ascii="仿宋" w:eastAsia="仿宋" w:hAnsi="仿宋" w:cs="宋体" w:hint="eastAsia"/>
                <w:color w:val="333333"/>
                <w:kern w:val="0"/>
                <w:szCs w:val="21"/>
                <w:highlight w:val="yellow"/>
              </w:rPr>
              <w:t>45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43419F" w:rsidRDefault="00EB158A" w:rsidP="00EB158A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  <w:highlight w:val="yellow"/>
              </w:rPr>
            </w:pPr>
            <w:r w:rsidRPr="0043419F">
              <w:rPr>
                <w:rFonts w:ascii="仿宋" w:eastAsia="仿宋" w:hAnsi="仿宋" w:cs="宋体" w:hint="eastAsia"/>
                <w:kern w:val="0"/>
                <w:szCs w:val="21"/>
                <w:highlight w:val="yellow"/>
              </w:rPr>
              <w:t>RLOE222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43419F" w:rsidRDefault="00EB158A" w:rsidP="00EB158A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  <w:highlight w:val="yellow"/>
              </w:rPr>
            </w:pPr>
            <w:r w:rsidRPr="0043419F">
              <w:rPr>
                <w:rFonts w:ascii="仿宋" w:eastAsia="仿宋" w:hAnsi="仿宋" w:cs="宋体" w:hint="eastAsia"/>
                <w:kern w:val="0"/>
                <w:szCs w:val="21"/>
                <w:highlight w:val="yellow"/>
              </w:rPr>
              <w:t>该客户证件到期日已过期，不允许发起线上国</w:t>
            </w:r>
            <w:proofErr w:type="gramStart"/>
            <w:r w:rsidRPr="0043419F">
              <w:rPr>
                <w:rFonts w:ascii="仿宋" w:eastAsia="仿宋" w:hAnsi="仿宋" w:cs="宋体" w:hint="eastAsia"/>
                <w:kern w:val="0"/>
                <w:szCs w:val="21"/>
                <w:highlight w:val="yellow"/>
              </w:rPr>
              <w:t>助贷款</w:t>
            </w:r>
            <w:proofErr w:type="gramEnd"/>
            <w:r w:rsidRPr="0043419F">
              <w:rPr>
                <w:rFonts w:ascii="仿宋" w:eastAsia="仿宋" w:hAnsi="仿宋" w:cs="宋体" w:hint="eastAsia"/>
                <w:kern w:val="0"/>
                <w:szCs w:val="21"/>
                <w:highlight w:val="yellow"/>
              </w:rPr>
              <w:t>申请!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46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RLOE196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高校属性异常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47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RLOE195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贷款利率期限信息校验失败：{0}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48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RLOE223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学生账号：{0}，主账号查询核心出错！{1}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49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RLOE224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学生账号：{0}，子账号查询核心出错！{1}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50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RLOE225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学生账号：{0}，查询核心出错！{1}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51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RLOE226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高校账号：{0}，主账号查询核心出错！{1}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52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RLOE227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高校账号：{0}，子账号查询核心出错！{1}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53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RLOE228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高校账号：{0}，查询核心出错！{1}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lastRenderedPageBreak/>
              <w:t>54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RLOE231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kern w:val="0"/>
                <w:szCs w:val="21"/>
              </w:rPr>
              <w:t>获取一本通主账户类别错误：{0}</w:t>
            </w:r>
          </w:p>
        </w:tc>
      </w:tr>
      <w:tr w:rsidR="00EB158A" w:rsidRPr="00EB158A" w:rsidTr="00EB158A">
        <w:trPr>
          <w:trHeight w:val="324"/>
        </w:trPr>
        <w:tc>
          <w:tcPr>
            <w:tcW w:w="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55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center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RLOE243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B158A" w:rsidRPr="00EB158A" w:rsidRDefault="00EB158A" w:rsidP="00EB158A">
            <w:pPr>
              <w:widowControl/>
              <w:jc w:val="left"/>
              <w:rPr>
                <w:rFonts w:ascii="仿宋" w:eastAsia="仿宋" w:hAnsi="仿宋" w:cs="宋体"/>
                <w:color w:val="333333"/>
                <w:kern w:val="0"/>
                <w:szCs w:val="21"/>
              </w:rPr>
            </w:pPr>
            <w:r w:rsidRPr="00EB158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合同操作异常，{0}</w:t>
            </w:r>
          </w:p>
        </w:tc>
      </w:tr>
    </w:tbl>
    <w:p w:rsidR="000464A5" w:rsidRDefault="008444A8" w:rsidP="008444A8">
      <w:pPr>
        <w:rPr>
          <w:rFonts w:asciiTheme="minorHAnsi" w:eastAsiaTheme="minorEastAsia" w:hAnsiTheme="minorHAnsi" w:cstheme="minorBidi"/>
        </w:rPr>
      </w:pPr>
      <w:r>
        <w:fldChar w:fldCharType="begin"/>
      </w:r>
      <w:r>
        <w:instrText xml:space="preserve"> LINK </w:instrText>
      </w:r>
      <w:r w:rsidR="000464A5">
        <w:instrText>Excel.Sheet.12</w:instrText>
      </w:r>
      <w:r w:rsidR="000464A5">
        <w:rPr>
          <w:rFonts w:hint="eastAsia"/>
        </w:rPr>
        <w:instrText xml:space="preserve"> C:\\Users\\5751988\\Documents\\WXWorkLocal\\1688849882992127_1970325096027384\\Cache\\File\\2022-09\\</w:instrText>
      </w:r>
      <w:r w:rsidR="000464A5">
        <w:rPr>
          <w:rFonts w:hint="eastAsia"/>
        </w:rPr>
        <w:instrText>线上国助错误码</w:instrText>
      </w:r>
      <w:r w:rsidR="000464A5">
        <w:rPr>
          <w:rFonts w:hint="eastAsia"/>
        </w:rPr>
        <w:instrText>.xlsx</w:instrText>
      </w:r>
      <w:r w:rsidR="000464A5">
        <w:instrText xml:space="preserve"> Sheet2!R1C1:R56C3 </w:instrText>
      </w:r>
      <w:r>
        <w:instrText xml:space="preserve">\a \f 4 \h  \* MERGEFORMAT </w:instrText>
      </w:r>
      <w:r w:rsidR="000464A5">
        <w:fldChar w:fldCharType="separate"/>
      </w:r>
    </w:p>
    <w:p w:rsidR="008444A8" w:rsidRPr="000E412A" w:rsidRDefault="008444A8" w:rsidP="008444A8">
      <w:pPr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/>
          <w:color w:val="000000"/>
          <w:kern w:val="0"/>
          <w:sz w:val="28"/>
          <w:szCs w:val="28"/>
        </w:rPr>
        <w:fldChar w:fldCharType="end"/>
      </w:r>
    </w:p>
    <w:sectPr w:rsidR="008444A8" w:rsidRPr="000E412A" w:rsidSect="009B7C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34C90"/>
    <w:multiLevelType w:val="hybridMultilevel"/>
    <w:tmpl w:val="7708049A"/>
    <w:lvl w:ilvl="0" w:tplc="04090011">
      <w:start w:val="1"/>
      <w:numFmt w:val="decimal"/>
      <w:lvlText w:val="%1)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23A47165"/>
    <w:multiLevelType w:val="hybridMultilevel"/>
    <w:tmpl w:val="16B22CB6"/>
    <w:lvl w:ilvl="0" w:tplc="498ACA4A">
      <w:start w:val="1"/>
      <w:numFmt w:val="japaneseCounting"/>
      <w:lvlText w:val="%1、"/>
      <w:lvlJc w:val="left"/>
      <w:pPr>
        <w:ind w:left="648" w:hanging="64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3F4"/>
    <w:rsid w:val="000464A5"/>
    <w:rsid w:val="000B08E0"/>
    <w:rsid w:val="000E412A"/>
    <w:rsid w:val="001A4362"/>
    <w:rsid w:val="001F5567"/>
    <w:rsid w:val="0043419F"/>
    <w:rsid w:val="004623F4"/>
    <w:rsid w:val="0047679E"/>
    <w:rsid w:val="004D2A78"/>
    <w:rsid w:val="00697AE8"/>
    <w:rsid w:val="00783FAB"/>
    <w:rsid w:val="008444A8"/>
    <w:rsid w:val="00862B08"/>
    <w:rsid w:val="00876172"/>
    <w:rsid w:val="00904272"/>
    <w:rsid w:val="00942B2E"/>
    <w:rsid w:val="00AC2859"/>
    <w:rsid w:val="00AC2901"/>
    <w:rsid w:val="00B4743E"/>
    <w:rsid w:val="00B90E80"/>
    <w:rsid w:val="00BE03FB"/>
    <w:rsid w:val="00BF2A63"/>
    <w:rsid w:val="00C1430F"/>
    <w:rsid w:val="00C647C8"/>
    <w:rsid w:val="00E8241E"/>
    <w:rsid w:val="00EB158A"/>
    <w:rsid w:val="00EE53E6"/>
    <w:rsid w:val="00F819C4"/>
    <w:rsid w:val="00F9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32A277-884B-459D-8598-CB6B06889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3F4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4623F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"/>
    <w:qFormat/>
    <w:rsid w:val="004623F4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623F4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623F4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List Paragraph"/>
    <w:basedOn w:val="a"/>
    <w:uiPriority w:val="34"/>
    <w:qFormat/>
    <w:rsid w:val="004623F4"/>
    <w:pPr>
      <w:ind w:firstLineChars="200" w:firstLine="420"/>
    </w:pPr>
  </w:style>
  <w:style w:type="character" w:styleId="a4">
    <w:name w:val="Hyperlink"/>
    <w:uiPriority w:val="99"/>
    <w:rsid w:val="004623F4"/>
    <w:rPr>
      <w:color w:val="0000FF"/>
      <w:u w:val="single"/>
    </w:rPr>
  </w:style>
  <w:style w:type="table" w:styleId="a5">
    <w:name w:val="Table Grid"/>
    <w:basedOn w:val="a1"/>
    <w:uiPriority w:val="39"/>
    <w:rsid w:val="00783F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uiPriority w:val="99"/>
    <w:semiHidden/>
    <w:unhideWhenUsed/>
    <w:rsid w:val="008444A8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8444A8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9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hyperlink" Target="https://e.boc.cn/stuloan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15</Pages>
  <Words>603</Words>
  <Characters>3440</Characters>
  <Application>Microsoft Office Word</Application>
  <DocSecurity>0</DocSecurity>
  <Lines>28</Lines>
  <Paragraphs>8</Paragraphs>
  <ScaleCrop>false</ScaleCrop>
  <Company/>
  <LinksUpToDate>false</LinksUpToDate>
  <CharactersWithSpaces>4035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邱文凯</dc:creator>
  <cp:keywords/>
  <dc:description/>
  <cp:lastModifiedBy>邱文凯</cp:lastModifiedBy>
  <cp:revision>18</cp:revision>
  <cp:lastPrinted>2022-09-02T00:59:00Z</cp:lastPrinted>
  <dcterms:created xsi:type="dcterms:W3CDTF">2022-08-31T07:25:00Z</dcterms:created>
  <dcterms:modified xsi:type="dcterms:W3CDTF">2022-09-05T02:26:00Z</dcterms:modified>
</cp:coreProperties>
</file>